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FA" w:rsidRDefault="00A665FA" w:rsidP="00A665FA">
      <w:pPr>
        <w:pStyle w:val="Default"/>
        <w:jc w:val="right"/>
      </w:pPr>
      <w:r w:rsidRPr="00F82D35">
        <w:t>Приложение 1</w:t>
      </w:r>
    </w:p>
    <w:p w:rsidR="00A665FA" w:rsidRPr="00F82D35" w:rsidRDefault="00A665FA" w:rsidP="00A66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F82D35">
        <w:rPr>
          <w:szCs w:val="24"/>
        </w:rPr>
        <w:t>к положению о конкурсе молодежных инициатив «Вижу</w:t>
      </w:r>
      <w:r>
        <w:rPr>
          <w:szCs w:val="24"/>
        </w:rPr>
        <w:t>.</w:t>
      </w:r>
      <w:r w:rsidRPr="00F82D35">
        <w:rPr>
          <w:szCs w:val="24"/>
        </w:rPr>
        <w:t xml:space="preserve"> </w:t>
      </w:r>
      <w:r>
        <w:rPr>
          <w:szCs w:val="24"/>
        </w:rPr>
        <w:t>М</w:t>
      </w:r>
      <w:r w:rsidRPr="00F82D35">
        <w:rPr>
          <w:szCs w:val="24"/>
        </w:rPr>
        <w:t>огу</w:t>
      </w:r>
      <w:r>
        <w:rPr>
          <w:szCs w:val="24"/>
        </w:rPr>
        <w:t>.</w:t>
      </w:r>
      <w:r w:rsidRPr="00F82D35">
        <w:rPr>
          <w:szCs w:val="24"/>
        </w:rPr>
        <w:t xml:space="preserve"> </w:t>
      </w:r>
      <w:r>
        <w:rPr>
          <w:szCs w:val="24"/>
        </w:rPr>
        <w:t>Д</w:t>
      </w:r>
      <w:r w:rsidRPr="00F82D35">
        <w:rPr>
          <w:szCs w:val="24"/>
        </w:rPr>
        <w:t>елаю»</w:t>
      </w:r>
    </w:p>
    <w:p w:rsidR="00A665FA" w:rsidRPr="00F82D35" w:rsidRDefault="00A665FA" w:rsidP="00A665FA">
      <w:pPr>
        <w:pStyle w:val="Default"/>
        <w:jc w:val="right"/>
      </w:pPr>
    </w:p>
    <w:p w:rsidR="00A665FA" w:rsidRPr="008A324D" w:rsidRDefault="00A665FA" w:rsidP="00A665FA">
      <w:pPr>
        <w:spacing w:after="0" w:line="240" w:lineRule="auto"/>
        <w:jc w:val="center"/>
        <w:rPr>
          <w:b/>
          <w:color w:val="000000"/>
          <w:szCs w:val="24"/>
        </w:rPr>
      </w:pPr>
      <w:r w:rsidRPr="008A324D">
        <w:rPr>
          <w:b/>
          <w:color w:val="000000"/>
          <w:szCs w:val="24"/>
        </w:rPr>
        <w:t>ПАСПОРТ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229"/>
      </w:tblGrid>
      <w:tr w:rsidR="00A665FA" w:rsidRPr="008A324D" w:rsidTr="00525CFF">
        <w:tc>
          <w:tcPr>
            <w:tcW w:w="3227" w:type="dxa"/>
            <w:shd w:val="clear" w:color="auto" w:fill="D9D9D9"/>
          </w:tcPr>
          <w:p w:rsidR="00A665FA" w:rsidRPr="008A324D" w:rsidRDefault="00A665FA" w:rsidP="00525CFF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Наименование проекта</w:t>
            </w:r>
          </w:p>
        </w:tc>
        <w:tc>
          <w:tcPr>
            <w:tcW w:w="7229" w:type="dxa"/>
            <w:shd w:val="clear" w:color="auto" w:fill="auto"/>
          </w:tcPr>
          <w:p w:rsidR="00A665FA" w:rsidRPr="008A324D" w:rsidRDefault="00A665FA" w:rsidP="00525CFF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A665FA" w:rsidRPr="008A324D" w:rsidTr="00525CFF">
        <w:tc>
          <w:tcPr>
            <w:tcW w:w="3227" w:type="dxa"/>
            <w:shd w:val="clear" w:color="auto" w:fill="D9D9D9"/>
          </w:tcPr>
          <w:p w:rsidR="00A665FA" w:rsidRPr="008A324D" w:rsidRDefault="00A665FA" w:rsidP="00525CFF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Направление</w:t>
            </w:r>
            <w:r>
              <w:rPr>
                <w:color w:val="000000"/>
                <w:szCs w:val="24"/>
              </w:rPr>
              <w:t xml:space="preserve"> </w:t>
            </w:r>
            <w:r w:rsidRPr="00E53FFD">
              <w:rPr>
                <w:color w:val="000000"/>
                <w:sz w:val="20"/>
                <w:szCs w:val="20"/>
              </w:rPr>
              <w:t>(в соответствии с п.5.1. настоящего положения)</w:t>
            </w:r>
          </w:p>
        </w:tc>
        <w:tc>
          <w:tcPr>
            <w:tcW w:w="7229" w:type="dxa"/>
            <w:shd w:val="clear" w:color="auto" w:fill="auto"/>
          </w:tcPr>
          <w:p w:rsidR="00A665FA" w:rsidRPr="008A324D" w:rsidRDefault="00A665FA" w:rsidP="00525CFF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</w:tbl>
    <w:p w:rsidR="00A665FA" w:rsidRPr="005F2034" w:rsidRDefault="00A665FA" w:rsidP="00A665FA">
      <w:pPr>
        <w:spacing w:after="0" w:line="240" w:lineRule="auto"/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229"/>
      </w:tblGrid>
      <w:tr w:rsidR="00A665FA" w:rsidRPr="005F2034" w:rsidTr="00525CFF">
        <w:tc>
          <w:tcPr>
            <w:tcW w:w="3227" w:type="dxa"/>
            <w:vMerge w:val="restart"/>
            <w:shd w:val="clear" w:color="auto" w:fill="D9D9D9"/>
          </w:tcPr>
          <w:p w:rsidR="00A665FA" w:rsidRPr="008A324D" w:rsidRDefault="00A665FA" w:rsidP="00525CFF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 xml:space="preserve">Информация </w:t>
            </w:r>
          </w:p>
          <w:p w:rsidR="00A665FA" w:rsidRPr="005F2034" w:rsidRDefault="00A665FA" w:rsidP="00525CFF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  <w:highlight w:val="yellow"/>
              </w:rPr>
            </w:pPr>
            <w:r w:rsidRPr="008A324D">
              <w:rPr>
                <w:color w:val="000000"/>
                <w:szCs w:val="24"/>
              </w:rPr>
              <w:t>об авторе проекта</w:t>
            </w:r>
          </w:p>
        </w:tc>
        <w:tc>
          <w:tcPr>
            <w:tcW w:w="7229" w:type="dxa"/>
            <w:shd w:val="clear" w:color="auto" w:fill="auto"/>
          </w:tcPr>
          <w:p w:rsidR="00A665FA" w:rsidRPr="005F2034" w:rsidRDefault="00A665FA" w:rsidP="00525CFF">
            <w:pPr>
              <w:spacing w:after="0" w:line="240" w:lineRule="auto"/>
              <w:jc w:val="center"/>
              <w:rPr>
                <w:color w:val="000000"/>
                <w:szCs w:val="24"/>
                <w:highlight w:val="yellow"/>
              </w:rPr>
            </w:pPr>
          </w:p>
        </w:tc>
      </w:tr>
      <w:tr w:rsidR="00A665FA" w:rsidRPr="005F2034" w:rsidTr="00525CFF">
        <w:tc>
          <w:tcPr>
            <w:tcW w:w="3227" w:type="dxa"/>
            <w:vMerge/>
            <w:shd w:val="clear" w:color="auto" w:fill="D9D9D9"/>
          </w:tcPr>
          <w:p w:rsidR="00A665FA" w:rsidRPr="005F2034" w:rsidRDefault="00A665FA" w:rsidP="00525CFF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A665FA" w:rsidRPr="005F2034" w:rsidRDefault="00A665FA" w:rsidP="00525CFF">
            <w:pPr>
              <w:spacing w:after="0" w:line="240" w:lineRule="auto"/>
              <w:jc w:val="center"/>
              <w:rPr>
                <w:color w:val="000000"/>
                <w:szCs w:val="24"/>
                <w:highlight w:val="yellow"/>
              </w:rPr>
            </w:pPr>
            <w:r w:rsidRPr="008A324D">
              <w:rPr>
                <w:color w:val="000000"/>
                <w:szCs w:val="24"/>
              </w:rPr>
              <w:t>Наименование организации (при наличии)</w:t>
            </w:r>
          </w:p>
        </w:tc>
      </w:tr>
      <w:tr w:rsidR="00A665FA" w:rsidRPr="005F2034" w:rsidTr="00525CFF">
        <w:tc>
          <w:tcPr>
            <w:tcW w:w="3227" w:type="dxa"/>
            <w:vMerge/>
            <w:shd w:val="clear" w:color="auto" w:fill="D9D9D9"/>
          </w:tcPr>
          <w:p w:rsidR="00A665FA" w:rsidRPr="005F2034" w:rsidRDefault="00A665FA" w:rsidP="00525CFF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FFFFFF"/>
          </w:tcPr>
          <w:p w:rsidR="00A665FA" w:rsidRPr="005F2034" w:rsidRDefault="00A665FA" w:rsidP="00525CFF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  <w:highlight w:val="yellow"/>
              </w:rPr>
            </w:pPr>
          </w:p>
        </w:tc>
      </w:tr>
      <w:tr w:rsidR="00A665FA" w:rsidRPr="005F2034" w:rsidTr="00525CFF">
        <w:tc>
          <w:tcPr>
            <w:tcW w:w="3227" w:type="dxa"/>
            <w:vMerge/>
            <w:shd w:val="clear" w:color="auto" w:fill="D9D9D9"/>
          </w:tcPr>
          <w:p w:rsidR="00A665FA" w:rsidRPr="005F2034" w:rsidRDefault="00A665FA" w:rsidP="00525CFF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A665FA" w:rsidRPr="008A324D" w:rsidRDefault="00A665FA" w:rsidP="00525CFF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Ф.И.О. автора проекта</w:t>
            </w:r>
          </w:p>
        </w:tc>
      </w:tr>
      <w:tr w:rsidR="00A665FA" w:rsidRPr="005F2034" w:rsidTr="00525CFF">
        <w:tc>
          <w:tcPr>
            <w:tcW w:w="3227" w:type="dxa"/>
            <w:vMerge/>
            <w:shd w:val="clear" w:color="auto" w:fill="D9D9D9"/>
          </w:tcPr>
          <w:p w:rsidR="00A665FA" w:rsidRPr="005F2034" w:rsidRDefault="00A665FA" w:rsidP="00525CFF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A665FA" w:rsidRPr="008A324D" w:rsidRDefault="00A665FA" w:rsidP="00525CFF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</w:p>
        </w:tc>
      </w:tr>
      <w:tr w:rsidR="00A665FA" w:rsidRPr="005F2034" w:rsidTr="00525CFF">
        <w:tc>
          <w:tcPr>
            <w:tcW w:w="3227" w:type="dxa"/>
            <w:vMerge/>
            <w:shd w:val="clear" w:color="auto" w:fill="D9D9D9"/>
          </w:tcPr>
          <w:p w:rsidR="00A665FA" w:rsidRPr="005F2034" w:rsidRDefault="00A665FA" w:rsidP="00525CFF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A665FA" w:rsidRPr="008A324D" w:rsidRDefault="00A665FA" w:rsidP="00525CFF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Адрес с индексом</w:t>
            </w:r>
          </w:p>
        </w:tc>
      </w:tr>
      <w:tr w:rsidR="00A665FA" w:rsidRPr="005F2034" w:rsidTr="00525CFF">
        <w:tc>
          <w:tcPr>
            <w:tcW w:w="3227" w:type="dxa"/>
            <w:vMerge/>
            <w:shd w:val="clear" w:color="auto" w:fill="D9D9D9"/>
          </w:tcPr>
          <w:p w:rsidR="00A665FA" w:rsidRPr="005F2034" w:rsidRDefault="00A665FA" w:rsidP="00525CFF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A665FA" w:rsidRPr="008A324D" w:rsidRDefault="00A665FA" w:rsidP="00525CFF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</w:p>
        </w:tc>
      </w:tr>
      <w:tr w:rsidR="00A665FA" w:rsidRPr="005F2034" w:rsidTr="00525CFF">
        <w:tc>
          <w:tcPr>
            <w:tcW w:w="3227" w:type="dxa"/>
            <w:vMerge/>
            <w:shd w:val="clear" w:color="auto" w:fill="D9D9D9"/>
          </w:tcPr>
          <w:p w:rsidR="00A665FA" w:rsidRPr="005F2034" w:rsidRDefault="00A665FA" w:rsidP="00525CFF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A665FA" w:rsidRPr="008A324D" w:rsidRDefault="00A665FA" w:rsidP="00525CFF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Городской и мобильный телефоны</w:t>
            </w:r>
          </w:p>
        </w:tc>
      </w:tr>
      <w:tr w:rsidR="00A665FA" w:rsidRPr="005F2034" w:rsidTr="00525CFF">
        <w:tc>
          <w:tcPr>
            <w:tcW w:w="3227" w:type="dxa"/>
            <w:vMerge/>
            <w:shd w:val="clear" w:color="auto" w:fill="D9D9D9"/>
          </w:tcPr>
          <w:p w:rsidR="00A665FA" w:rsidRPr="005F2034" w:rsidRDefault="00A665FA" w:rsidP="00525CFF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A665FA" w:rsidRPr="008A324D" w:rsidRDefault="00A665FA" w:rsidP="00525CFF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</w:p>
        </w:tc>
      </w:tr>
      <w:tr w:rsidR="00A665FA" w:rsidRPr="005F2034" w:rsidTr="00525CFF">
        <w:tc>
          <w:tcPr>
            <w:tcW w:w="3227" w:type="dxa"/>
            <w:vMerge/>
            <w:shd w:val="clear" w:color="auto" w:fill="D9D9D9"/>
          </w:tcPr>
          <w:p w:rsidR="00A665FA" w:rsidRPr="005F2034" w:rsidRDefault="00A665FA" w:rsidP="00525CFF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A665FA" w:rsidRPr="008A324D" w:rsidRDefault="00A665FA" w:rsidP="00525CFF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Адрес электронной почты (обязательно)</w:t>
            </w:r>
          </w:p>
        </w:tc>
      </w:tr>
      <w:tr w:rsidR="00A665FA" w:rsidRPr="005F2034" w:rsidTr="00525CFF">
        <w:tc>
          <w:tcPr>
            <w:tcW w:w="3227" w:type="dxa"/>
            <w:vMerge/>
            <w:shd w:val="clear" w:color="auto" w:fill="D9D9D9"/>
          </w:tcPr>
          <w:p w:rsidR="00A665FA" w:rsidRPr="005F2034" w:rsidRDefault="00A665FA" w:rsidP="00525CFF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A665FA" w:rsidRPr="008A324D" w:rsidRDefault="00A665FA" w:rsidP="00525CFF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</w:p>
        </w:tc>
      </w:tr>
      <w:tr w:rsidR="00A665FA" w:rsidRPr="005F2034" w:rsidTr="00525CFF">
        <w:tc>
          <w:tcPr>
            <w:tcW w:w="3227" w:type="dxa"/>
            <w:vMerge/>
            <w:shd w:val="clear" w:color="auto" w:fill="D9D9D9"/>
          </w:tcPr>
          <w:p w:rsidR="00A665FA" w:rsidRPr="005F2034" w:rsidRDefault="00A665FA" w:rsidP="00525CFF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A665FA" w:rsidRPr="008A324D" w:rsidRDefault="00A665FA" w:rsidP="00525CFF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Адрес персонального сайта (сайта проекта)</w:t>
            </w:r>
          </w:p>
        </w:tc>
      </w:tr>
      <w:tr w:rsidR="00A665FA" w:rsidRPr="005F2034" w:rsidTr="00525CFF">
        <w:tc>
          <w:tcPr>
            <w:tcW w:w="3227" w:type="dxa"/>
            <w:vMerge/>
            <w:shd w:val="clear" w:color="auto" w:fill="D9D9D9"/>
          </w:tcPr>
          <w:p w:rsidR="00A665FA" w:rsidRPr="005F2034" w:rsidRDefault="00A665FA" w:rsidP="00525CFF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A665FA" w:rsidRPr="008A324D" w:rsidRDefault="00A665FA" w:rsidP="00525CFF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A665FA" w:rsidRPr="005F2034" w:rsidTr="00525CFF">
        <w:tc>
          <w:tcPr>
            <w:tcW w:w="3227" w:type="dxa"/>
            <w:vMerge/>
            <w:shd w:val="clear" w:color="auto" w:fill="D9D9D9"/>
          </w:tcPr>
          <w:p w:rsidR="00A665FA" w:rsidRPr="005F2034" w:rsidRDefault="00A665FA" w:rsidP="00525CFF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A665FA" w:rsidRPr="008A324D" w:rsidRDefault="00A665FA" w:rsidP="00525C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 xml:space="preserve">Адреса социальных сетей (ЖЖ, </w:t>
            </w:r>
            <w:proofErr w:type="spellStart"/>
            <w:r w:rsidRPr="008A324D">
              <w:rPr>
                <w:color w:val="000000"/>
                <w:szCs w:val="24"/>
              </w:rPr>
              <w:t>Твиттер</w:t>
            </w:r>
            <w:proofErr w:type="spellEnd"/>
            <w:r w:rsidRPr="008A324D">
              <w:rPr>
                <w:color w:val="000000"/>
                <w:szCs w:val="24"/>
              </w:rPr>
              <w:t xml:space="preserve">, </w:t>
            </w:r>
            <w:proofErr w:type="spellStart"/>
            <w:r w:rsidRPr="008A324D">
              <w:rPr>
                <w:color w:val="000000"/>
                <w:szCs w:val="24"/>
              </w:rPr>
              <w:t>Вконтакте</w:t>
            </w:r>
            <w:proofErr w:type="spellEnd"/>
            <w:r w:rsidRPr="008A324D">
              <w:rPr>
                <w:color w:val="000000"/>
                <w:szCs w:val="24"/>
              </w:rPr>
              <w:t xml:space="preserve"> и др.)</w:t>
            </w:r>
          </w:p>
        </w:tc>
      </w:tr>
      <w:tr w:rsidR="00A665FA" w:rsidRPr="005F2034" w:rsidTr="00525CFF">
        <w:tc>
          <w:tcPr>
            <w:tcW w:w="3227" w:type="dxa"/>
            <w:vMerge/>
            <w:shd w:val="clear" w:color="auto" w:fill="D9D9D9"/>
          </w:tcPr>
          <w:p w:rsidR="00A665FA" w:rsidRPr="005F2034" w:rsidRDefault="00A665FA" w:rsidP="00525CFF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FFFFFF"/>
          </w:tcPr>
          <w:p w:rsidR="00A665FA" w:rsidRPr="008A324D" w:rsidRDefault="00A665FA" w:rsidP="00525C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A665FA" w:rsidRPr="005F2034" w:rsidTr="00525CFF">
        <w:tc>
          <w:tcPr>
            <w:tcW w:w="3227" w:type="dxa"/>
            <w:vMerge/>
            <w:shd w:val="clear" w:color="auto" w:fill="D9D9D9"/>
          </w:tcPr>
          <w:p w:rsidR="00A665FA" w:rsidRPr="005F2034" w:rsidRDefault="00A665FA" w:rsidP="00525CFF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A665FA" w:rsidRPr="008A324D" w:rsidRDefault="00A665FA" w:rsidP="00525C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Для участника физического лица:</w:t>
            </w:r>
          </w:p>
          <w:p w:rsidR="00A665FA" w:rsidRPr="008A324D" w:rsidRDefault="00A665FA" w:rsidP="00525CFF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- данные паспорта с указанием адреса регистрации по месту жительства (с приложением копии паспорта (страницы с фотографией, прописка);</w:t>
            </w:r>
          </w:p>
          <w:p w:rsidR="00A665FA" w:rsidRPr="008A324D" w:rsidRDefault="00A665FA" w:rsidP="00525CFF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- дата рождения;</w:t>
            </w:r>
          </w:p>
        </w:tc>
      </w:tr>
      <w:tr w:rsidR="00A665FA" w:rsidRPr="005F2034" w:rsidTr="00525CFF">
        <w:tc>
          <w:tcPr>
            <w:tcW w:w="3227" w:type="dxa"/>
            <w:vMerge/>
            <w:shd w:val="clear" w:color="auto" w:fill="D9D9D9"/>
          </w:tcPr>
          <w:p w:rsidR="00A665FA" w:rsidRPr="005F2034" w:rsidRDefault="00A665FA" w:rsidP="00525CFF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FFFFFF"/>
          </w:tcPr>
          <w:p w:rsidR="00A665FA" w:rsidRPr="008A324D" w:rsidRDefault="00A665FA" w:rsidP="00525C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A665FA" w:rsidRPr="005F2034" w:rsidTr="00525CFF">
        <w:tc>
          <w:tcPr>
            <w:tcW w:w="3227" w:type="dxa"/>
            <w:vMerge/>
            <w:shd w:val="clear" w:color="auto" w:fill="D9D9D9"/>
          </w:tcPr>
          <w:p w:rsidR="00A665FA" w:rsidRPr="005F2034" w:rsidRDefault="00A665FA" w:rsidP="00525CFF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A665FA" w:rsidRPr="008A324D" w:rsidRDefault="00A665FA" w:rsidP="00525C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Для участника юридического лица:</w:t>
            </w:r>
          </w:p>
          <w:p w:rsidR="00A665FA" w:rsidRPr="008A324D" w:rsidRDefault="00A665FA" w:rsidP="00525CFF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- Банковские реквизиты</w:t>
            </w:r>
          </w:p>
          <w:p w:rsidR="00A665FA" w:rsidRPr="008A324D" w:rsidRDefault="00A665FA" w:rsidP="00525CFF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- коды КПП, ОКВЭД, ОКПО, ОКОНХ</w:t>
            </w:r>
          </w:p>
        </w:tc>
      </w:tr>
    </w:tbl>
    <w:p w:rsidR="00A665FA" w:rsidRPr="005F2034" w:rsidRDefault="00A665FA" w:rsidP="00A665FA">
      <w:pPr>
        <w:spacing w:after="0" w:line="240" w:lineRule="auto"/>
        <w:ind w:firstLine="0"/>
        <w:jc w:val="both"/>
        <w:rPr>
          <w:color w:val="000000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229"/>
      </w:tblGrid>
      <w:tr w:rsidR="00A665FA" w:rsidRPr="008A324D" w:rsidTr="00525CFF">
        <w:tc>
          <w:tcPr>
            <w:tcW w:w="3227" w:type="dxa"/>
            <w:vMerge w:val="restart"/>
            <w:shd w:val="clear" w:color="auto" w:fill="D9D9D9"/>
          </w:tcPr>
          <w:p w:rsidR="00A665FA" w:rsidRPr="008A324D" w:rsidRDefault="00A665FA" w:rsidP="00525CFF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Количественные показатели по проекту</w:t>
            </w:r>
          </w:p>
        </w:tc>
        <w:tc>
          <w:tcPr>
            <w:tcW w:w="7229" w:type="dxa"/>
            <w:shd w:val="clear" w:color="auto" w:fill="auto"/>
          </w:tcPr>
          <w:p w:rsidR="00A665FA" w:rsidRPr="008A324D" w:rsidRDefault="00A665FA" w:rsidP="00525CFF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A665FA" w:rsidRPr="008A324D" w:rsidTr="00525CFF">
        <w:tc>
          <w:tcPr>
            <w:tcW w:w="3227" w:type="dxa"/>
            <w:vMerge/>
            <w:shd w:val="clear" w:color="auto" w:fill="D9D9D9"/>
          </w:tcPr>
          <w:p w:rsidR="00A665FA" w:rsidRPr="008A324D" w:rsidRDefault="00A665FA" w:rsidP="00525CFF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D9D9D9"/>
          </w:tcPr>
          <w:p w:rsidR="00A665FA" w:rsidRPr="008A324D" w:rsidRDefault="00A665FA" w:rsidP="00525C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Количество районов города Перми, на территории которых будет реализован проект</w:t>
            </w:r>
          </w:p>
        </w:tc>
      </w:tr>
      <w:tr w:rsidR="00A665FA" w:rsidRPr="008A324D" w:rsidTr="00525CFF">
        <w:tc>
          <w:tcPr>
            <w:tcW w:w="3227" w:type="dxa"/>
            <w:vMerge/>
            <w:shd w:val="clear" w:color="auto" w:fill="D9D9D9"/>
          </w:tcPr>
          <w:p w:rsidR="00A665FA" w:rsidRPr="008A324D" w:rsidRDefault="00A665FA" w:rsidP="00525CFF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A665FA" w:rsidRPr="008A324D" w:rsidRDefault="00A665FA" w:rsidP="00525C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A665FA" w:rsidRPr="008A324D" w:rsidTr="00525CFF">
        <w:tc>
          <w:tcPr>
            <w:tcW w:w="3227" w:type="dxa"/>
            <w:vMerge/>
            <w:shd w:val="clear" w:color="auto" w:fill="D9D9D9"/>
          </w:tcPr>
          <w:p w:rsidR="00A665FA" w:rsidRPr="008A324D" w:rsidRDefault="00A665FA" w:rsidP="00525CFF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D9D9D9"/>
          </w:tcPr>
          <w:p w:rsidR="00A665FA" w:rsidRPr="008A324D" w:rsidRDefault="00A665FA" w:rsidP="00525C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Количество молодежи города Перми, охватываемой при реализации проекта</w:t>
            </w:r>
          </w:p>
        </w:tc>
      </w:tr>
      <w:tr w:rsidR="00A665FA" w:rsidRPr="008A324D" w:rsidTr="00525CFF">
        <w:tc>
          <w:tcPr>
            <w:tcW w:w="3227" w:type="dxa"/>
            <w:vMerge/>
            <w:shd w:val="clear" w:color="auto" w:fill="D9D9D9"/>
          </w:tcPr>
          <w:p w:rsidR="00A665FA" w:rsidRPr="008A324D" w:rsidRDefault="00A665FA" w:rsidP="00525CFF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A665FA" w:rsidRPr="008A324D" w:rsidRDefault="00A665FA" w:rsidP="00525C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A665FA" w:rsidRPr="008A324D" w:rsidTr="00525CFF">
        <w:tc>
          <w:tcPr>
            <w:tcW w:w="3227" w:type="dxa"/>
            <w:vMerge/>
            <w:shd w:val="clear" w:color="auto" w:fill="D9D9D9"/>
          </w:tcPr>
          <w:p w:rsidR="00A665FA" w:rsidRPr="008A324D" w:rsidRDefault="00A665FA" w:rsidP="00525CFF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D9D9D9"/>
          </w:tcPr>
          <w:p w:rsidR="00A665FA" w:rsidRPr="008A324D" w:rsidRDefault="00A665FA" w:rsidP="00525C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Количество волонтеров, участвующих в реализации проекта</w:t>
            </w:r>
          </w:p>
        </w:tc>
      </w:tr>
      <w:tr w:rsidR="00A665FA" w:rsidRPr="008A324D" w:rsidTr="00525CFF">
        <w:tc>
          <w:tcPr>
            <w:tcW w:w="3227" w:type="dxa"/>
            <w:vMerge/>
            <w:shd w:val="clear" w:color="auto" w:fill="D9D9D9"/>
          </w:tcPr>
          <w:p w:rsidR="00A665FA" w:rsidRPr="008A324D" w:rsidRDefault="00A665FA" w:rsidP="00525CFF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A665FA" w:rsidRPr="008A324D" w:rsidRDefault="00A665FA" w:rsidP="00525C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A665FA" w:rsidRPr="008A324D" w:rsidTr="00525CFF">
        <w:tc>
          <w:tcPr>
            <w:tcW w:w="3227" w:type="dxa"/>
            <w:vMerge/>
            <w:shd w:val="clear" w:color="auto" w:fill="D9D9D9"/>
          </w:tcPr>
          <w:p w:rsidR="00A665FA" w:rsidRPr="008A324D" w:rsidRDefault="00A665FA" w:rsidP="00525CFF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D9D9D9"/>
          </w:tcPr>
          <w:p w:rsidR="00A665FA" w:rsidRPr="008A324D" w:rsidRDefault="00A665FA" w:rsidP="00525C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Количество участников проекта</w:t>
            </w:r>
          </w:p>
        </w:tc>
      </w:tr>
      <w:tr w:rsidR="00A665FA" w:rsidRPr="008A324D" w:rsidTr="00525CFF">
        <w:tc>
          <w:tcPr>
            <w:tcW w:w="3227" w:type="dxa"/>
            <w:vMerge/>
            <w:shd w:val="clear" w:color="auto" w:fill="D9D9D9"/>
          </w:tcPr>
          <w:p w:rsidR="00A665FA" w:rsidRPr="008A324D" w:rsidRDefault="00A665FA" w:rsidP="00525CFF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A665FA" w:rsidRDefault="00A665FA" w:rsidP="00525C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A665FA" w:rsidRPr="008A324D" w:rsidTr="00525CFF">
        <w:tc>
          <w:tcPr>
            <w:tcW w:w="3227" w:type="dxa"/>
            <w:vMerge/>
            <w:shd w:val="clear" w:color="auto" w:fill="D9D9D9"/>
          </w:tcPr>
          <w:p w:rsidR="00A665FA" w:rsidRPr="008A324D" w:rsidRDefault="00A665FA" w:rsidP="00525CFF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D9D9D9"/>
          </w:tcPr>
          <w:p w:rsidR="00A665FA" w:rsidRDefault="00A665FA" w:rsidP="00525C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Количество зрителей</w:t>
            </w:r>
          </w:p>
        </w:tc>
      </w:tr>
    </w:tbl>
    <w:p w:rsidR="00A665FA" w:rsidRPr="008A324D" w:rsidRDefault="00A665FA" w:rsidP="00A665FA">
      <w:pPr>
        <w:spacing w:after="0" w:line="240" w:lineRule="auto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229"/>
      </w:tblGrid>
      <w:tr w:rsidR="00A665FA" w:rsidRPr="008A324D" w:rsidTr="00525CFF">
        <w:tc>
          <w:tcPr>
            <w:tcW w:w="3227" w:type="dxa"/>
            <w:vMerge w:val="restart"/>
            <w:shd w:val="clear" w:color="auto" w:fill="D9D9D9"/>
          </w:tcPr>
          <w:p w:rsidR="00A665FA" w:rsidRPr="008A324D" w:rsidRDefault="00A665FA" w:rsidP="00525CFF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Сроки реализации проекта</w:t>
            </w:r>
          </w:p>
        </w:tc>
        <w:tc>
          <w:tcPr>
            <w:tcW w:w="7229" w:type="dxa"/>
            <w:shd w:val="clear" w:color="auto" w:fill="FFFFFF"/>
          </w:tcPr>
          <w:p w:rsidR="00A665FA" w:rsidRPr="008A324D" w:rsidRDefault="00A665FA" w:rsidP="00525C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A665FA" w:rsidRPr="008A324D" w:rsidTr="00525CFF">
        <w:tc>
          <w:tcPr>
            <w:tcW w:w="3227" w:type="dxa"/>
            <w:vMerge/>
            <w:shd w:val="clear" w:color="auto" w:fill="D9D9D9"/>
          </w:tcPr>
          <w:p w:rsidR="00A665FA" w:rsidRPr="008A324D" w:rsidRDefault="00A665FA" w:rsidP="00525CFF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D9D9D9"/>
          </w:tcPr>
          <w:p w:rsidR="00A665FA" w:rsidRPr="008A324D" w:rsidRDefault="00A665FA" w:rsidP="00525C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начало реализации проекта (день, месяц, год)</w:t>
            </w:r>
          </w:p>
        </w:tc>
      </w:tr>
      <w:tr w:rsidR="00A665FA" w:rsidRPr="008A324D" w:rsidTr="00525CFF">
        <w:tc>
          <w:tcPr>
            <w:tcW w:w="3227" w:type="dxa"/>
            <w:vMerge/>
            <w:shd w:val="clear" w:color="auto" w:fill="D9D9D9"/>
          </w:tcPr>
          <w:p w:rsidR="00A665FA" w:rsidRPr="008A324D" w:rsidRDefault="00A665FA" w:rsidP="00525CFF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A665FA" w:rsidRPr="008A324D" w:rsidRDefault="00A665FA" w:rsidP="00525CFF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</w:tr>
      <w:tr w:rsidR="00A665FA" w:rsidRPr="008A324D" w:rsidTr="00525CFF">
        <w:tc>
          <w:tcPr>
            <w:tcW w:w="3227" w:type="dxa"/>
            <w:vMerge/>
            <w:shd w:val="clear" w:color="auto" w:fill="D9D9D9"/>
          </w:tcPr>
          <w:p w:rsidR="00A665FA" w:rsidRPr="008A324D" w:rsidRDefault="00A665FA" w:rsidP="00525CFF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D9D9D9"/>
          </w:tcPr>
          <w:p w:rsidR="00A665FA" w:rsidRPr="008A324D" w:rsidRDefault="00A665FA" w:rsidP="00525C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окончание реализации проекта (день, месяц, год)</w:t>
            </w:r>
          </w:p>
        </w:tc>
      </w:tr>
    </w:tbl>
    <w:p w:rsidR="00A665FA" w:rsidRPr="008A324D" w:rsidRDefault="00A665FA" w:rsidP="00A665FA">
      <w:pPr>
        <w:spacing w:after="0" w:line="240" w:lineRule="auto"/>
        <w:ind w:firstLine="0"/>
        <w:jc w:val="both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229"/>
      </w:tblGrid>
      <w:tr w:rsidR="00A665FA" w:rsidRPr="008A324D" w:rsidTr="00525CFF">
        <w:tc>
          <w:tcPr>
            <w:tcW w:w="3227" w:type="dxa"/>
            <w:vMerge w:val="restart"/>
            <w:shd w:val="clear" w:color="auto" w:fill="D9D9D9"/>
          </w:tcPr>
          <w:p w:rsidR="00A665FA" w:rsidRPr="008A324D" w:rsidRDefault="00A665FA" w:rsidP="00525CFF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Ресурсы  проекта</w:t>
            </w:r>
          </w:p>
        </w:tc>
        <w:tc>
          <w:tcPr>
            <w:tcW w:w="7229" w:type="dxa"/>
            <w:shd w:val="clear" w:color="auto" w:fill="auto"/>
          </w:tcPr>
          <w:p w:rsidR="00A665FA" w:rsidRPr="008A324D" w:rsidRDefault="00A665FA" w:rsidP="00525CFF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</w:tr>
      <w:tr w:rsidR="00A665FA" w:rsidRPr="00F82D35" w:rsidTr="00525CFF">
        <w:tc>
          <w:tcPr>
            <w:tcW w:w="3227" w:type="dxa"/>
            <w:vMerge/>
            <w:shd w:val="clear" w:color="auto" w:fill="D9D9D9"/>
          </w:tcPr>
          <w:p w:rsidR="00A665FA" w:rsidRPr="005F2034" w:rsidRDefault="00A665FA" w:rsidP="00525CFF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A665FA" w:rsidRPr="00F82D35" w:rsidRDefault="00A665FA" w:rsidP="00525CFF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proofErr w:type="gramStart"/>
            <w:r w:rsidRPr="008A324D">
              <w:rPr>
                <w:color w:val="000000"/>
                <w:szCs w:val="24"/>
              </w:rPr>
              <w:t>Стоимостной</w:t>
            </w:r>
            <w:proofErr w:type="gramEnd"/>
            <w:r w:rsidRPr="008A324D">
              <w:rPr>
                <w:color w:val="000000"/>
                <w:szCs w:val="24"/>
              </w:rPr>
              <w:t xml:space="preserve"> объем необходимых ресурсов (в рублях)</w:t>
            </w:r>
          </w:p>
        </w:tc>
      </w:tr>
    </w:tbl>
    <w:p w:rsidR="00A665FA" w:rsidRPr="00F82D35" w:rsidRDefault="00A665FA" w:rsidP="00A665FA">
      <w:pPr>
        <w:spacing w:after="0" w:line="240" w:lineRule="auto"/>
        <w:jc w:val="both"/>
        <w:rPr>
          <w:color w:val="000000"/>
          <w:szCs w:val="24"/>
        </w:rPr>
      </w:pPr>
    </w:p>
    <w:p w:rsidR="00A665FA" w:rsidRDefault="00A665FA" w:rsidP="00A665FA">
      <w:pPr>
        <w:spacing w:after="0" w:line="240" w:lineRule="auto"/>
        <w:jc w:val="center"/>
        <w:rPr>
          <w:b/>
          <w:color w:val="000000"/>
          <w:szCs w:val="24"/>
        </w:rPr>
      </w:pPr>
    </w:p>
    <w:p w:rsidR="00A665FA" w:rsidRPr="00F82D35" w:rsidRDefault="00A665FA" w:rsidP="00A665FA">
      <w:pPr>
        <w:spacing w:after="0" w:line="240" w:lineRule="auto"/>
        <w:jc w:val="center"/>
        <w:rPr>
          <w:b/>
          <w:color w:val="000000"/>
          <w:szCs w:val="24"/>
        </w:rPr>
      </w:pPr>
      <w:r w:rsidRPr="00F82D35">
        <w:rPr>
          <w:b/>
          <w:color w:val="000000"/>
          <w:szCs w:val="24"/>
        </w:rPr>
        <w:lastRenderedPageBreak/>
        <w:t>Описание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961"/>
      </w:tblGrid>
      <w:tr w:rsidR="00A665FA" w:rsidRPr="00F82D35" w:rsidTr="00525CFF">
        <w:tc>
          <w:tcPr>
            <w:tcW w:w="5495" w:type="dxa"/>
            <w:shd w:val="clear" w:color="auto" w:fill="D9D9D9"/>
          </w:tcPr>
          <w:p w:rsidR="00A665FA" w:rsidRPr="00F82D35" w:rsidRDefault="00A665FA" w:rsidP="00525CFF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1. Краткая аннотация (не более 0,3 страницы)</w:t>
            </w:r>
          </w:p>
          <w:p w:rsidR="00A665FA" w:rsidRPr="00F82D35" w:rsidRDefault="00A665FA" w:rsidP="00525CFF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- Описание проблемы, решению/снижению остроты которой посвящен проект</w:t>
            </w:r>
          </w:p>
          <w:p w:rsidR="00A665FA" w:rsidRPr="00F82D35" w:rsidRDefault="00A665FA" w:rsidP="00525CFF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- Актуальность проекта для молодежи и целевая группа проекта</w:t>
            </w:r>
          </w:p>
          <w:p w:rsidR="00A665FA" w:rsidRPr="00F82D35" w:rsidRDefault="00A665FA" w:rsidP="00525CFF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- Основная цель и задачи проекта</w:t>
            </w:r>
          </w:p>
          <w:p w:rsidR="00A665FA" w:rsidRPr="00F82D35" w:rsidRDefault="00A665FA" w:rsidP="00525CFF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- Планируемые результаты в количественных и качественных показателях</w:t>
            </w:r>
          </w:p>
        </w:tc>
        <w:tc>
          <w:tcPr>
            <w:tcW w:w="4961" w:type="dxa"/>
            <w:shd w:val="clear" w:color="auto" w:fill="auto"/>
          </w:tcPr>
          <w:p w:rsidR="00A665FA" w:rsidRPr="00F82D35" w:rsidRDefault="00A665FA" w:rsidP="00525CFF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</w:tbl>
    <w:p w:rsidR="00A665FA" w:rsidRPr="00F82D35" w:rsidRDefault="00A665FA" w:rsidP="00A665FA">
      <w:pPr>
        <w:spacing w:after="0" w:line="240" w:lineRule="auto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961"/>
      </w:tblGrid>
      <w:tr w:rsidR="00A665FA" w:rsidRPr="00F82D35" w:rsidTr="00525CFF">
        <w:tc>
          <w:tcPr>
            <w:tcW w:w="5495" w:type="dxa"/>
            <w:shd w:val="clear" w:color="auto" w:fill="D9D9D9"/>
          </w:tcPr>
          <w:p w:rsidR="00A665FA" w:rsidRPr="00F82D35" w:rsidRDefault="00A665FA" w:rsidP="00525CFF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2. Календарный план реализации проекта 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  <w:tc>
          <w:tcPr>
            <w:tcW w:w="4961" w:type="dxa"/>
            <w:shd w:val="clear" w:color="auto" w:fill="auto"/>
          </w:tcPr>
          <w:p w:rsidR="00A665FA" w:rsidRPr="00F82D35" w:rsidRDefault="00A665FA" w:rsidP="00525CFF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</w:tr>
    </w:tbl>
    <w:p w:rsidR="00A665FA" w:rsidRPr="00F82D35" w:rsidRDefault="00A665FA" w:rsidP="00A665FA">
      <w:pPr>
        <w:spacing w:after="0" w:line="240" w:lineRule="auto"/>
        <w:ind w:firstLine="0"/>
        <w:jc w:val="right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961"/>
      </w:tblGrid>
      <w:tr w:rsidR="00A665FA" w:rsidRPr="00F82D35" w:rsidTr="00525CFF">
        <w:tc>
          <w:tcPr>
            <w:tcW w:w="5495" w:type="dxa"/>
            <w:shd w:val="clear" w:color="auto" w:fill="D9D9D9"/>
          </w:tcPr>
          <w:p w:rsidR="00A665FA" w:rsidRPr="00F82D35" w:rsidRDefault="00A665FA" w:rsidP="00525CFF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3. Партнерство</w:t>
            </w:r>
          </w:p>
          <w:p w:rsidR="00A665FA" w:rsidRPr="00F82D35" w:rsidRDefault="00A665FA" w:rsidP="00525CFF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proofErr w:type="gramStart"/>
            <w:r w:rsidRPr="00F82D35">
              <w:rPr>
                <w:color w:val="000000"/>
                <w:szCs w:val="24"/>
              </w:rPr>
              <w:t>(Партнерство с органами государственной власти и местного самоуправления, коммерческими и некоммерческими организациями в реализации проекта.</w:t>
            </w:r>
            <w:proofErr w:type="gramEnd"/>
            <w:r w:rsidRPr="00F82D35">
              <w:rPr>
                <w:color w:val="000000"/>
                <w:szCs w:val="24"/>
              </w:rPr>
              <w:t xml:space="preserve"> </w:t>
            </w:r>
            <w:proofErr w:type="gramStart"/>
            <w:r w:rsidRPr="00F82D35">
              <w:rPr>
                <w:color w:val="000000"/>
                <w:szCs w:val="24"/>
              </w:rPr>
              <w:t>Также укажите наименование организаций, предоставляющих ресурсы для проекта, а также информацию об организациях, в которых запрашивались ресурсы на реализацию проекта)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A665FA" w:rsidRPr="00F82D35" w:rsidRDefault="00A665FA" w:rsidP="00525CFF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</w:tr>
    </w:tbl>
    <w:p w:rsidR="00A665FA" w:rsidRPr="00F82D35" w:rsidRDefault="00A665FA" w:rsidP="00A665FA">
      <w:pPr>
        <w:spacing w:after="0" w:line="240" w:lineRule="auto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A665FA" w:rsidRPr="00F82D35" w:rsidTr="00525CFF">
        <w:tc>
          <w:tcPr>
            <w:tcW w:w="10456" w:type="dxa"/>
            <w:shd w:val="clear" w:color="auto" w:fill="D9D9D9"/>
          </w:tcPr>
          <w:p w:rsidR="00A665FA" w:rsidRPr="00F82D35" w:rsidRDefault="00A665FA" w:rsidP="00525CFF">
            <w:pPr>
              <w:spacing w:after="0" w:line="240" w:lineRule="auto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4. Детализированный перечень требуемых ресурсов на реализацию проекта</w:t>
            </w:r>
          </w:p>
        </w:tc>
      </w:tr>
    </w:tbl>
    <w:p w:rsidR="00A665FA" w:rsidRPr="00F82D35" w:rsidRDefault="00A665FA" w:rsidP="00A665FA">
      <w:pPr>
        <w:spacing w:after="0" w:line="240" w:lineRule="auto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1417"/>
        <w:gridCol w:w="1843"/>
        <w:gridCol w:w="1701"/>
        <w:gridCol w:w="1559"/>
      </w:tblGrid>
      <w:tr w:rsidR="00A665FA" w:rsidRPr="00F82D35" w:rsidTr="00525CFF">
        <w:tc>
          <w:tcPr>
            <w:tcW w:w="675" w:type="dxa"/>
            <w:shd w:val="clear" w:color="auto" w:fill="D9D9D9"/>
          </w:tcPr>
          <w:p w:rsidR="00A665FA" w:rsidRPr="00F82D35" w:rsidRDefault="00A665FA" w:rsidP="00525CFF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F82D35">
              <w:rPr>
                <w:color w:val="000000"/>
                <w:szCs w:val="24"/>
              </w:rPr>
              <w:t>п</w:t>
            </w:r>
            <w:proofErr w:type="spellEnd"/>
            <w:proofErr w:type="gramEnd"/>
            <w:r w:rsidRPr="00F82D35">
              <w:rPr>
                <w:color w:val="000000"/>
                <w:szCs w:val="24"/>
              </w:rPr>
              <w:t>/</w:t>
            </w:r>
            <w:proofErr w:type="spellStart"/>
            <w:r w:rsidRPr="00F82D35">
              <w:rPr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D9D9D9"/>
          </w:tcPr>
          <w:p w:rsidR="00A665FA" w:rsidRPr="00F82D35" w:rsidRDefault="00A665FA" w:rsidP="00525CFF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D9D9D9"/>
          </w:tcPr>
          <w:p w:rsidR="00A665FA" w:rsidRPr="00F82D35" w:rsidRDefault="00A665FA" w:rsidP="00525CFF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Единица измерения</w:t>
            </w:r>
          </w:p>
        </w:tc>
        <w:tc>
          <w:tcPr>
            <w:tcW w:w="1843" w:type="dxa"/>
            <w:shd w:val="clear" w:color="auto" w:fill="D9D9D9"/>
          </w:tcPr>
          <w:p w:rsidR="00A665FA" w:rsidRPr="00F82D35" w:rsidRDefault="00A665FA" w:rsidP="00525CFF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Стоимость за единицу</w:t>
            </w:r>
          </w:p>
        </w:tc>
        <w:tc>
          <w:tcPr>
            <w:tcW w:w="1701" w:type="dxa"/>
            <w:shd w:val="clear" w:color="auto" w:fill="D9D9D9"/>
          </w:tcPr>
          <w:p w:rsidR="00A665FA" w:rsidRPr="00F82D35" w:rsidRDefault="00A665FA" w:rsidP="00525CFF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Количество</w:t>
            </w:r>
          </w:p>
        </w:tc>
        <w:tc>
          <w:tcPr>
            <w:tcW w:w="1559" w:type="dxa"/>
            <w:shd w:val="clear" w:color="auto" w:fill="D9D9D9"/>
          </w:tcPr>
          <w:p w:rsidR="00A665FA" w:rsidRPr="00F82D35" w:rsidRDefault="00A665FA" w:rsidP="00525CFF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Сумма</w:t>
            </w:r>
          </w:p>
        </w:tc>
      </w:tr>
      <w:tr w:rsidR="00A665FA" w:rsidRPr="00F82D35" w:rsidTr="00525CFF">
        <w:tc>
          <w:tcPr>
            <w:tcW w:w="675" w:type="dxa"/>
            <w:shd w:val="clear" w:color="auto" w:fill="auto"/>
          </w:tcPr>
          <w:p w:rsidR="00A665FA" w:rsidRPr="00F82D35" w:rsidRDefault="00A665FA" w:rsidP="00525CFF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A665FA" w:rsidRPr="00F82D35" w:rsidRDefault="00A665FA" w:rsidP="00525CFF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665FA" w:rsidRPr="00F82D35" w:rsidRDefault="00A665FA" w:rsidP="00525CFF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665FA" w:rsidRPr="00F82D35" w:rsidRDefault="00A665FA" w:rsidP="00525CFF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665FA" w:rsidRPr="00F82D35" w:rsidRDefault="00A665FA" w:rsidP="00525CFF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665FA" w:rsidRPr="00F82D35" w:rsidRDefault="00A665FA" w:rsidP="00525CFF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A665FA" w:rsidRPr="00F82D35" w:rsidTr="00525CFF">
        <w:tc>
          <w:tcPr>
            <w:tcW w:w="675" w:type="dxa"/>
            <w:shd w:val="clear" w:color="auto" w:fill="auto"/>
          </w:tcPr>
          <w:p w:rsidR="00A665FA" w:rsidRPr="00F82D35" w:rsidRDefault="00A665FA" w:rsidP="00525CFF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A665FA" w:rsidRPr="00F82D35" w:rsidRDefault="00A665FA" w:rsidP="00525CFF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665FA" w:rsidRPr="00F82D35" w:rsidRDefault="00A665FA" w:rsidP="00525CFF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665FA" w:rsidRPr="00F82D35" w:rsidRDefault="00A665FA" w:rsidP="00525CFF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665FA" w:rsidRPr="00F82D35" w:rsidRDefault="00A665FA" w:rsidP="00525CFF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665FA" w:rsidRPr="00F82D35" w:rsidRDefault="00A665FA" w:rsidP="00525CFF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A665FA" w:rsidRPr="00F82D35" w:rsidTr="00525CFF">
        <w:tc>
          <w:tcPr>
            <w:tcW w:w="675" w:type="dxa"/>
            <w:shd w:val="clear" w:color="auto" w:fill="auto"/>
          </w:tcPr>
          <w:p w:rsidR="00A665FA" w:rsidRPr="00F82D35" w:rsidRDefault="00A665FA" w:rsidP="00525CFF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A665FA" w:rsidRPr="00F82D35" w:rsidRDefault="00A665FA" w:rsidP="00525CFF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665FA" w:rsidRPr="00F82D35" w:rsidRDefault="00A665FA" w:rsidP="00525CFF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665FA" w:rsidRPr="00F82D35" w:rsidRDefault="00A665FA" w:rsidP="00525CFF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665FA" w:rsidRPr="00F82D35" w:rsidRDefault="00A665FA" w:rsidP="00525CFF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665FA" w:rsidRPr="00F82D35" w:rsidRDefault="00A665FA" w:rsidP="00525CFF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A665FA" w:rsidRPr="00F82D35" w:rsidTr="00525CFF">
        <w:tc>
          <w:tcPr>
            <w:tcW w:w="8897" w:type="dxa"/>
            <w:gridSpan w:val="5"/>
            <w:shd w:val="clear" w:color="auto" w:fill="auto"/>
          </w:tcPr>
          <w:p w:rsidR="00A665FA" w:rsidRPr="00F82D35" w:rsidRDefault="00A665FA" w:rsidP="00525CFF">
            <w:pPr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A665FA" w:rsidRPr="00F82D35" w:rsidRDefault="00A665FA" w:rsidP="00525CFF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</w:tbl>
    <w:p w:rsidR="00A665FA" w:rsidRPr="00F82D35" w:rsidRDefault="00A665FA" w:rsidP="00A665FA">
      <w:pPr>
        <w:spacing w:after="0" w:line="240" w:lineRule="auto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961"/>
      </w:tblGrid>
      <w:tr w:rsidR="00A665FA" w:rsidRPr="00F82D35" w:rsidTr="00525CFF">
        <w:tc>
          <w:tcPr>
            <w:tcW w:w="5495" w:type="dxa"/>
            <w:shd w:val="clear" w:color="auto" w:fill="D9D9D9"/>
          </w:tcPr>
          <w:p w:rsidR="00A665FA" w:rsidRPr="00F82D35" w:rsidRDefault="00A665FA" w:rsidP="00525CFF">
            <w:pPr>
              <w:spacing w:after="0" w:line="240" w:lineRule="auto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 xml:space="preserve">5. </w:t>
            </w:r>
            <w:proofErr w:type="gramStart"/>
            <w:r w:rsidRPr="00F82D35">
              <w:rPr>
                <w:color w:val="000000"/>
                <w:szCs w:val="24"/>
              </w:rPr>
              <w:t>Дальнейшая</w:t>
            </w:r>
            <w:proofErr w:type="gramEnd"/>
            <w:r w:rsidRPr="00F82D35">
              <w:rPr>
                <w:color w:val="000000"/>
                <w:szCs w:val="24"/>
              </w:rPr>
              <w:t xml:space="preserve"> реализации проекта</w:t>
            </w:r>
          </w:p>
          <w:p w:rsidR="00A665FA" w:rsidRPr="00F82D35" w:rsidRDefault="00A665FA" w:rsidP="00525CFF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(укажите как будет развиваться проект и источники финансирования проекта после окончания средств – если планируется, долгосрочный эффект проекта)</w:t>
            </w:r>
          </w:p>
        </w:tc>
        <w:tc>
          <w:tcPr>
            <w:tcW w:w="4961" w:type="dxa"/>
            <w:shd w:val="clear" w:color="auto" w:fill="auto"/>
          </w:tcPr>
          <w:p w:rsidR="00A665FA" w:rsidRPr="00F82D35" w:rsidRDefault="00A665FA" w:rsidP="00525CFF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</w:tbl>
    <w:p w:rsidR="00A665FA" w:rsidRPr="00F82D35" w:rsidRDefault="00A665FA" w:rsidP="00A665FA">
      <w:pPr>
        <w:spacing w:after="0" w:line="240" w:lineRule="auto"/>
        <w:jc w:val="both"/>
        <w:rPr>
          <w:color w:val="000000"/>
          <w:szCs w:val="24"/>
        </w:rPr>
      </w:pPr>
      <w:r w:rsidRPr="00F82D35">
        <w:rPr>
          <w:color w:val="000000"/>
          <w:szCs w:val="24"/>
        </w:rPr>
        <w:t>Достоверность информации (в том числе документов), представленной в составе заявки на участие в конкурсе «Вижу</w:t>
      </w:r>
      <w:r>
        <w:rPr>
          <w:color w:val="000000"/>
          <w:szCs w:val="24"/>
        </w:rPr>
        <w:t>.</w:t>
      </w:r>
      <w:r w:rsidRPr="00F82D3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М</w:t>
      </w:r>
      <w:r w:rsidRPr="00F82D35">
        <w:rPr>
          <w:color w:val="000000"/>
          <w:szCs w:val="24"/>
        </w:rPr>
        <w:t>огу</w:t>
      </w:r>
      <w:r>
        <w:rPr>
          <w:color w:val="000000"/>
          <w:szCs w:val="24"/>
        </w:rPr>
        <w:t>.</w:t>
      </w:r>
      <w:r w:rsidRPr="00F82D3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Д</w:t>
      </w:r>
      <w:r w:rsidRPr="00F82D35">
        <w:rPr>
          <w:color w:val="000000"/>
          <w:szCs w:val="24"/>
        </w:rPr>
        <w:t>елаю», подтверждаю.</w:t>
      </w:r>
    </w:p>
    <w:p w:rsidR="00A665FA" w:rsidRPr="00F82D35" w:rsidRDefault="00A665FA" w:rsidP="00A665FA">
      <w:pPr>
        <w:spacing w:after="0" w:line="240" w:lineRule="auto"/>
        <w:jc w:val="both"/>
        <w:rPr>
          <w:color w:val="000000"/>
          <w:szCs w:val="24"/>
        </w:rPr>
      </w:pPr>
      <w:proofErr w:type="gramStart"/>
      <w:r w:rsidRPr="00F82D35">
        <w:rPr>
          <w:color w:val="000000"/>
          <w:szCs w:val="24"/>
        </w:rPr>
        <w:t>Настоящим даю согласие на автоматизированную, а также без использования средств автоматизации, обработку мои</w:t>
      </w:r>
      <w:r>
        <w:rPr>
          <w:color w:val="000000"/>
          <w:szCs w:val="24"/>
        </w:rPr>
        <w:t>х персональных данных, а именно</w:t>
      </w:r>
      <w:r w:rsidRPr="00F82D35">
        <w:rPr>
          <w:color w:val="000000"/>
          <w:szCs w:val="24"/>
        </w:rPr>
        <w:t xml:space="preserve"> – совершение действий, предусмотренных п. 3 ч. 1 ст. 3 Федерального закона от 27.07.2006 №152-ФЗ «О персональных данных», содержащихся в настоящей заявке, с целью организации моего участия в конкурсе «Вижу</w:t>
      </w:r>
      <w:r>
        <w:rPr>
          <w:color w:val="000000"/>
          <w:szCs w:val="24"/>
        </w:rPr>
        <w:t>.</w:t>
      </w:r>
      <w:proofErr w:type="gramEnd"/>
      <w:r w:rsidRPr="00F82D3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М</w:t>
      </w:r>
      <w:r w:rsidRPr="00F82D35">
        <w:rPr>
          <w:color w:val="000000"/>
          <w:szCs w:val="24"/>
        </w:rPr>
        <w:t>огу</w:t>
      </w:r>
      <w:r>
        <w:rPr>
          <w:color w:val="000000"/>
          <w:szCs w:val="24"/>
        </w:rPr>
        <w:t>.</w:t>
      </w:r>
      <w:r w:rsidRPr="00F82D3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Д</w:t>
      </w:r>
      <w:r w:rsidRPr="00F82D35">
        <w:rPr>
          <w:color w:val="000000"/>
          <w:szCs w:val="24"/>
        </w:rPr>
        <w:t>елаю».</w:t>
      </w:r>
    </w:p>
    <w:p w:rsidR="00A665FA" w:rsidRDefault="00A665FA" w:rsidP="00A665FA">
      <w:pPr>
        <w:spacing w:after="0" w:line="240" w:lineRule="auto"/>
        <w:ind w:firstLine="0"/>
        <w:rPr>
          <w:color w:val="000000"/>
          <w:szCs w:val="24"/>
        </w:rPr>
      </w:pPr>
    </w:p>
    <w:p w:rsidR="00A665FA" w:rsidRPr="00F82D35" w:rsidRDefault="00A665FA" w:rsidP="00A665FA">
      <w:pPr>
        <w:spacing w:after="0" w:line="240" w:lineRule="auto"/>
        <w:ind w:firstLine="0"/>
        <w:rPr>
          <w:color w:val="000000"/>
          <w:szCs w:val="24"/>
        </w:rPr>
      </w:pPr>
      <w:r w:rsidRPr="00F82D35">
        <w:rPr>
          <w:color w:val="000000"/>
          <w:szCs w:val="24"/>
        </w:rPr>
        <w:t xml:space="preserve">«_____» ____________  </w:t>
      </w:r>
      <w:proofErr w:type="spellStart"/>
      <w:r w:rsidRPr="00F82D35">
        <w:rPr>
          <w:color w:val="000000"/>
          <w:szCs w:val="24"/>
        </w:rPr>
        <w:t>_____</w:t>
      </w:r>
      <w:proofErr w:type="gramStart"/>
      <w:r w:rsidRPr="00F82D35">
        <w:rPr>
          <w:color w:val="000000"/>
          <w:szCs w:val="24"/>
        </w:rPr>
        <w:t>г</w:t>
      </w:r>
      <w:proofErr w:type="spellEnd"/>
      <w:proofErr w:type="gramEnd"/>
      <w:r w:rsidRPr="00F82D35">
        <w:rPr>
          <w:color w:val="000000"/>
          <w:szCs w:val="24"/>
        </w:rPr>
        <w:t>.</w:t>
      </w:r>
    </w:p>
    <w:p w:rsidR="00A665FA" w:rsidRPr="00F82D35" w:rsidRDefault="00A665FA" w:rsidP="00A665FA">
      <w:pPr>
        <w:spacing w:after="0" w:line="240" w:lineRule="auto"/>
        <w:ind w:firstLine="0"/>
        <w:rPr>
          <w:color w:val="000000"/>
          <w:szCs w:val="24"/>
        </w:rPr>
      </w:pPr>
      <w:r w:rsidRPr="00F82D35">
        <w:rPr>
          <w:color w:val="000000"/>
          <w:szCs w:val="24"/>
        </w:rPr>
        <w:t>(дата заполнения заявки)</w:t>
      </w:r>
    </w:p>
    <w:p w:rsidR="00A665FA" w:rsidRPr="00F82D35" w:rsidRDefault="00A665FA" w:rsidP="00A665FA">
      <w:pPr>
        <w:spacing w:after="0" w:line="240" w:lineRule="auto"/>
        <w:rPr>
          <w:color w:val="000000"/>
          <w:szCs w:val="24"/>
        </w:rPr>
      </w:pPr>
    </w:p>
    <w:p w:rsidR="00A665FA" w:rsidRPr="00F82D35" w:rsidRDefault="00A665FA" w:rsidP="00A665FA">
      <w:pPr>
        <w:spacing w:after="0" w:line="240" w:lineRule="auto"/>
        <w:rPr>
          <w:color w:val="000000"/>
          <w:szCs w:val="24"/>
        </w:rPr>
      </w:pPr>
      <w:r w:rsidRPr="00F82D35">
        <w:rPr>
          <w:color w:val="000000"/>
          <w:szCs w:val="24"/>
        </w:rPr>
        <w:t xml:space="preserve">Автор проекта      ______________________ </w:t>
      </w:r>
      <w:r w:rsidRPr="00F82D35">
        <w:rPr>
          <w:color w:val="000000"/>
          <w:szCs w:val="24"/>
        </w:rPr>
        <w:tab/>
      </w:r>
      <w:r w:rsidRPr="00F82D35">
        <w:rPr>
          <w:color w:val="000000"/>
          <w:szCs w:val="24"/>
        </w:rPr>
        <w:tab/>
        <w:t>__________________</w:t>
      </w:r>
    </w:p>
    <w:p w:rsidR="00A665FA" w:rsidRPr="00F82D35" w:rsidRDefault="00A665FA" w:rsidP="00A665FA">
      <w:pPr>
        <w:spacing w:after="0" w:line="240" w:lineRule="auto"/>
        <w:ind w:left="2832" w:firstLine="708"/>
        <w:rPr>
          <w:color w:val="000000"/>
          <w:szCs w:val="24"/>
        </w:rPr>
      </w:pPr>
      <w:r w:rsidRPr="00F82D35">
        <w:rPr>
          <w:color w:val="000000"/>
          <w:szCs w:val="24"/>
        </w:rPr>
        <w:t xml:space="preserve">подпись </w:t>
      </w:r>
      <w:r w:rsidRPr="00F82D35">
        <w:rPr>
          <w:color w:val="000000"/>
          <w:szCs w:val="24"/>
        </w:rPr>
        <w:tab/>
      </w:r>
      <w:r w:rsidRPr="00F82D35">
        <w:rPr>
          <w:color w:val="000000"/>
          <w:szCs w:val="24"/>
        </w:rPr>
        <w:tab/>
      </w:r>
      <w:r w:rsidRPr="00F82D35">
        <w:rPr>
          <w:color w:val="000000"/>
          <w:szCs w:val="24"/>
        </w:rPr>
        <w:tab/>
        <w:t xml:space="preserve">    Фамилия И</w:t>
      </w:r>
      <w:r>
        <w:rPr>
          <w:color w:val="000000"/>
          <w:szCs w:val="24"/>
        </w:rPr>
        <w:t>.О.</w:t>
      </w:r>
    </w:p>
    <w:p w:rsidR="00A665FA" w:rsidRPr="00F82D35" w:rsidRDefault="00A665FA" w:rsidP="00A665FA">
      <w:pPr>
        <w:spacing w:after="0" w:line="240" w:lineRule="auto"/>
        <w:rPr>
          <w:color w:val="000000"/>
          <w:szCs w:val="24"/>
        </w:rPr>
      </w:pPr>
      <w:bookmarkStart w:id="0" w:name="Par203"/>
      <w:bookmarkEnd w:id="0"/>
      <w:r w:rsidRPr="00F82D35">
        <w:rPr>
          <w:color w:val="000000"/>
          <w:szCs w:val="24"/>
        </w:rPr>
        <w:t xml:space="preserve">Руководитель  организации*______________________ </w:t>
      </w:r>
      <w:r w:rsidRPr="00F82D35">
        <w:rPr>
          <w:color w:val="000000"/>
          <w:szCs w:val="24"/>
        </w:rPr>
        <w:tab/>
      </w:r>
      <w:r w:rsidRPr="00F82D35">
        <w:rPr>
          <w:color w:val="000000"/>
          <w:szCs w:val="24"/>
        </w:rPr>
        <w:tab/>
        <w:t>__________________</w:t>
      </w:r>
    </w:p>
    <w:p w:rsidR="00A665FA" w:rsidRPr="00F82D35" w:rsidRDefault="00A665FA" w:rsidP="00A665FA">
      <w:pPr>
        <w:spacing w:after="0" w:line="240" w:lineRule="auto"/>
        <w:ind w:left="2832" w:firstLine="708"/>
        <w:rPr>
          <w:color w:val="000000"/>
          <w:szCs w:val="24"/>
        </w:rPr>
      </w:pPr>
      <w:r w:rsidRPr="00F82D35">
        <w:rPr>
          <w:color w:val="000000"/>
          <w:szCs w:val="24"/>
        </w:rPr>
        <w:t xml:space="preserve">  </w:t>
      </w:r>
      <w:r w:rsidRPr="00F82D35">
        <w:rPr>
          <w:color w:val="000000"/>
          <w:szCs w:val="24"/>
        </w:rPr>
        <w:tab/>
        <w:t xml:space="preserve">подпись </w:t>
      </w:r>
      <w:r w:rsidRPr="00F82D35">
        <w:rPr>
          <w:color w:val="000000"/>
          <w:szCs w:val="24"/>
        </w:rPr>
        <w:tab/>
      </w:r>
      <w:r w:rsidRPr="00F82D35">
        <w:rPr>
          <w:color w:val="000000"/>
          <w:szCs w:val="24"/>
        </w:rPr>
        <w:tab/>
      </w:r>
      <w:r w:rsidRPr="00F82D35">
        <w:rPr>
          <w:color w:val="000000"/>
          <w:szCs w:val="24"/>
        </w:rPr>
        <w:tab/>
        <w:t xml:space="preserve">    Фамилия И.О.</w:t>
      </w:r>
    </w:p>
    <w:p w:rsidR="00A665FA" w:rsidRPr="00F82D35" w:rsidRDefault="00A665FA" w:rsidP="00A665F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Cs w:val="24"/>
        </w:rPr>
        <w:sectPr w:rsidR="00A665FA" w:rsidRPr="00F82D35" w:rsidSect="0071229E">
          <w:pgSz w:w="11906" w:h="16838"/>
          <w:pgMar w:top="709" w:right="424" w:bottom="426" w:left="993" w:header="708" w:footer="708" w:gutter="0"/>
          <w:cols w:space="708"/>
          <w:docGrid w:linePitch="360"/>
        </w:sectPr>
      </w:pPr>
      <w:r w:rsidRPr="00F82D35">
        <w:rPr>
          <w:szCs w:val="24"/>
        </w:rPr>
        <w:t>* в случае подачи заявки от юридического лица</w:t>
      </w:r>
    </w:p>
    <w:p w:rsidR="00A665FA" w:rsidRPr="00F82D35" w:rsidRDefault="00A665FA" w:rsidP="00A665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  <w:bookmarkStart w:id="1" w:name="Par229"/>
      <w:bookmarkEnd w:id="1"/>
      <w:r w:rsidRPr="00F82D35">
        <w:rPr>
          <w:szCs w:val="24"/>
        </w:rPr>
        <w:lastRenderedPageBreak/>
        <w:t>Приложение 2</w:t>
      </w:r>
    </w:p>
    <w:p w:rsidR="00A665FA" w:rsidRPr="00F82D35" w:rsidRDefault="00A665FA" w:rsidP="00A66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F82D35">
        <w:rPr>
          <w:szCs w:val="24"/>
        </w:rPr>
        <w:t>к положению о конкурсе молодежных инициатив «Вижу</w:t>
      </w:r>
      <w:r>
        <w:rPr>
          <w:szCs w:val="24"/>
        </w:rPr>
        <w:t>.</w:t>
      </w:r>
      <w:r w:rsidRPr="00F82D35">
        <w:rPr>
          <w:szCs w:val="24"/>
        </w:rPr>
        <w:t xml:space="preserve"> </w:t>
      </w:r>
      <w:r>
        <w:rPr>
          <w:szCs w:val="24"/>
        </w:rPr>
        <w:t>М</w:t>
      </w:r>
      <w:r w:rsidRPr="00F82D35">
        <w:rPr>
          <w:szCs w:val="24"/>
        </w:rPr>
        <w:t>огу</w:t>
      </w:r>
      <w:r>
        <w:rPr>
          <w:szCs w:val="24"/>
        </w:rPr>
        <w:t>.</w:t>
      </w:r>
      <w:r w:rsidRPr="00F82D35">
        <w:rPr>
          <w:szCs w:val="24"/>
        </w:rPr>
        <w:t xml:space="preserve"> </w:t>
      </w:r>
      <w:r>
        <w:rPr>
          <w:szCs w:val="24"/>
        </w:rPr>
        <w:t>Д</w:t>
      </w:r>
      <w:r w:rsidRPr="00F82D35">
        <w:rPr>
          <w:szCs w:val="24"/>
        </w:rPr>
        <w:t>елаю»</w:t>
      </w:r>
    </w:p>
    <w:p w:rsidR="00A665FA" w:rsidRPr="00F82D35" w:rsidRDefault="00A665FA" w:rsidP="00A665FA">
      <w:pPr>
        <w:spacing w:after="0" w:line="240" w:lineRule="auto"/>
        <w:ind w:firstLine="0"/>
        <w:jc w:val="center"/>
        <w:rPr>
          <w:rFonts w:eastAsia="MS Mincho"/>
          <w:b/>
          <w:color w:val="000000"/>
          <w:szCs w:val="24"/>
          <w:shd w:val="clear" w:color="auto" w:fill="FFFFFF"/>
          <w:lang w:eastAsia="ru-RU"/>
        </w:rPr>
      </w:pPr>
    </w:p>
    <w:p w:rsidR="00A665FA" w:rsidRPr="00F82D35" w:rsidRDefault="00A665FA" w:rsidP="00A665FA">
      <w:pPr>
        <w:spacing w:after="0" w:line="240" w:lineRule="auto"/>
        <w:ind w:firstLine="0"/>
        <w:jc w:val="center"/>
        <w:rPr>
          <w:rFonts w:eastAsia="MS Mincho"/>
          <w:b/>
          <w:color w:val="000000"/>
          <w:szCs w:val="24"/>
          <w:shd w:val="clear" w:color="auto" w:fill="FFFFFF"/>
          <w:lang w:eastAsia="ru-RU"/>
        </w:rPr>
      </w:pPr>
      <w:r w:rsidRPr="00F82D35">
        <w:rPr>
          <w:rFonts w:eastAsia="MS Mincho"/>
          <w:b/>
          <w:color w:val="000000"/>
          <w:szCs w:val="24"/>
          <w:shd w:val="clear" w:color="auto" w:fill="FFFFFF"/>
          <w:lang w:eastAsia="ru-RU"/>
        </w:rPr>
        <w:t xml:space="preserve">Соглашение </w:t>
      </w:r>
    </w:p>
    <w:p w:rsidR="00A665FA" w:rsidRPr="00F82D35" w:rsidRDefault="00A665FA" w:rsidP="00A665FA">
      <w:pPr>
        <w:spacing w:after="0" w:line="240" w:lineRule="auto"/>
        <w:ind w:firstLine="0"/>
        <w:jc w:val="center"/>
        <w:rPr>
          <w:rFonts w:eastAsia="MS Mincho"/>
          <w:b/>
          <w:color w:val="000000"/>
          <w:szCs w:val="24"/>
          <w:shd w:val="clear" w:color="auto" w:fill="FFFFFF"/>
          <w:lang w:eastAsia="ru-RU"/>
        </w:rPr>
      </w:pPr>
      <w:r w:rsidRPr="00F82D35">
        <w:rPr>
          <w:rFonts w:eastAsia="MS Mincho"/>
          <w:b/>
          <w:color w:val="000000"/>
          <w:szCs w:val="24"/>
          <w:shd w:val="clear" w:color="auto" w:fill="FFFFFF"/>
          <w:lang w:eastAsia="ru-RU"/>
        </w:rPr>
        <w:t>о совместной реализации проекта</w:t>
      </w:r>
    </w:p>
    <w:p w:rsidR="00A665FA" w:rsidRPr="00F82D35" w:rsidRDefault="00A665FA" w:rsidP="00A665FA">
      <w:pPr>
        <w:spacing w:after="0" w:line="240" w:lineRule="auto"/>
        <w:ind w:firstLine="0"/>
        <w:rPr>
          <w:b/>
          <w:szCs w:val="24"/>
        </w:rPr>
      </w:pPr>
    </w:p>
    <w:p w:rsidR="00A665FA" w:rsidRPr="008A324D" w:rsidRDefault="00A665FA" w:rsidP="00A665FA">
      <w:pPr>
        <w:spacing w:after="0" w:line="240" w:lineRule="auto"/>
        <w:ind w:firstLine="0"/>
        <w:rPr>
          <w:szCs w:val="24"/>
        </w:rPr>
      </w:pPr>
      <w:r w:rsidRPr="00F82D35">
        <w:rPr>
          <w:szCs w:val="24"/>
        </w:rPr>
        <w:t xml:space="preserve">г. Пермь                </w:t>
      </w:r>
      <w:r>
        <w:rPr>
          <w:szCs w:val="24"/>
        </w:rPr>
        <w:t xml:space="preserve">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            </w:t>
      </w:r>
      <w:r w:rsidRPr="008A324D">
        <w:rPr>
          <w:szCs w:val="24"/>
        </w:rPr>
        <w:t>«_____»____________201__г.</w:t>
      </w:r>
    </w:p>
    <w:p w:rsidR="00A665FA" w:rsidRPr="008A324D" w:rsidRDefault="00A665FA" w:rsidP="00A665FA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A665FA" w:rsidRPr="008A324D" w:rsidRDefault="00A665FA" w:rsidP="00A665FA">
      <w:pPr>
        <w:spacing w:after="0" w:line="240" w:lineRule="auto"/>
        <w:jc w:val="both"/>
        <w:rPr>
          <w:szCs w:val="24"/>
        </w:rPr>
      </w:pPr>
      <w:r w:rsidRPr="008A324D">
        <w:rPr>
          <w:rFonts w:eastAsia="Times New Roman"/>
          <w:szCs w:val="24"/>
          <w:lang w:eastAsia="ru-RU"/>
        </w:rPr>
        <w:t xml:space="preserve">Муниципальное автономное учреждение «Дворец молодежи» </w:t>
      </w:r>
      <w:proofErr w:type="gramStart"/>
      <w:r w:rsidRPr="008A324D">
        <w:rPr>
          <w:rFonts w:eastAsia="Times New Roman"/>
          <w:szCs w:val="24"/>
          <w:lang w:eastAsia="ru-RU"/>
        </w:rPr>
        <w:t>г</w:t>
      </w:r>
      <w:proofErr w:type="gramEnd"/>
      <w:r w:rsidRPr="008A324D">
        <w:rPr>
          <w:rFonts w:eastAsia="Times New Roman"/>
          <w:szCs w:val="24"/>
          <w:lang w:eastAsia="ru-RU"/>
        </w:rPr>
        <w:t>. Перми, именуемое в дальнейшем «Организатор», в лице ________________________________________</w:t>
      </w:r>
      <w:r w:rsidRPr="008A324D">
        <w:rPr>
          <w:rFonts w:eastAsia="Times New Roman"/>
          <w:bCs/>
          <w:szCs w:val="24"/>
          <w:lang w:eastAsia="ru-RU"/>
        </w:rPr>
        <w:t>,</w:t>
      </w:r>
      <w:r w:rsidRPr="008A324D">
        <w:rPr>
          <w:rFonts w:eastAsia="Times New Roman"/>
          <w:szCs w:val="24"/>
          <w:lang w:eastAsia="ru-RU"/>
        </w:rPr>
        <w:t xml:space="preserve"> действующей на основании Устава, с одной стороны</w:t>
      </w:r>
      <w:r w:rsidRPr="008A324D">
        <w:rPr>
          <w:szCs w:val="24"/>
        </w:rPr>
        <w:t>,</w:t>
      </w:r>
    </w:p>
    <w:p w:rsidR="00A665FA" w:rsidRPr="008A324D" w:rsidRDefault="00A665FA" w:rsidP="00A665FA">
      <w:pPr>
        <w:spacing w:after="0" w:line="240" w:lineRule="auto"/>
        <w:ind w:firstLine="0"/>
        <w:jc w:val="both"/>
        <w:rPr>
          <w:szCs w:val="24"/>
        </w:rPr>
      </w:pPr>
      <w:r w:rsidRPr="008A324D">
        <w:rPr>
          <w:szCs w:val="24"/>
        </w:rPr>
        <w:t>__________________________________, именуемы</w:t>
      </w:r>
      <w:proofErr w:type="gramStart"/>
      <w:r w:rsidRPr="008A324D">
        <w:rPr>
          <w:szCs w:val="24"/>
        </w:rPr>
        <w:t>й(</w:t>
      </w:r>
      <w:proofErr w:type="gramEnd"/>
      <w:r w:rsidRPr="008A324D">
        <w:rPr>
          <w:szCs w:val="24"/>
        </w:rPr>
        <w:t>-</w:t>
      </w:r>
      <w:proofErr w:type="spellStart"/>
      <w:r w:rsidRPr="008A324D">
        <w:rPr>
          <w:szCs w:val="24"/>
        </w:rPr>
        <w:t>ая</w:t>
      </w:r>
      <w:proofErr w:type="spellEnd"/>
      <w:r w:rsidRPr="008A324D">
        <w:rPr>
          <w:szCs w:val="24"/>
        </w:rPr>
        <w:t>, -</w:t>
      </w:r>
      <w:proofErr w:type="spellStart"/>
      <w:r w:rsidRPr="008A324D">
        <w:rPr>
          <w:szCs w:val="24"/>
        </w:rPr>
        <w:t>ое</w:t>
      </w:r>
      <w:proofErr w:type="spellEnd"/>
      <w:r w:rsidRPr="008A324D">
        <w:rPr>
          <w:szCs w:val="24"/>
        </w:rPr>
        <w:t xml:space="preserve">) в дальнейшем «Автор  проекта», </w:t>
      </w:r>
    </w:p>
    <w:p w:rsidR="00A665FA" w:rsidRPr="008A324D" w:rsidRDefault="00A665FA" w:rsidP="00A665FA">
      <w:pPr>
        <w:spacing w:after="0" w:line="240" w:lineRule="auto"/>
        <w:jc w:val="both"/>
        <w:rPr>
          <w:szCs w:val="24"/>
        </w:rPr>
      </w:pPr>
      <w:r w:rsidRPr="008A324D">
        <w:rPr>
          <w:szCs w:val="24"/>
        </w:rPr>
        <w:t>вместе именуемые «Стороны», заключили настоящее Соглашение - (далее – Соглашение) о нижеследующем:</w:t>
      </w:r>
    </w:p>
    <w:p w:rsidR="00A665FA" w:rsidRPr="008A324D" w:rsidRDefault="00A665FA" w:rsidP="00A665FA">
      <w:pPr>
        <w:spacing w:after="0" w:line="240" w:lineRule="auto"/>
        <w:jc w:val="both"/>
        <w:rPr>
          <w:szCs w:val="24"/>
        </w:rPr>
      </w:pPr>
    </w:p>
    <w:p w:rsidR="00A665FA" w:rsidRPr="008A324D" w:rsidRDefault="00A665FA" w:rsidP="00A665FA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b/>
          <w:szCs w:val="24"/>
        </w:rPr>
      </w:pPr>
      <w:r w:rsidRPr="008A324D">
        <w:rPr>
          <w:b/>
          <w:szCs w:val="24"/>
        </w:rPr>
        <w:t>Предмет соглашения</w:t>
      </w:r>
    </w:p>
    <w:p w:rsidR="00A665FA" w:rsidRPr="008A324D" w:rsidRDefault="00A665FA" w:rsidP="00A665FA">
      <w:pPr>
        <w:numPr>
          <w:ilvl w:val="1"/>
          <w:numId w:val="1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8A324D">
        <w:rPr>
          <w:szCs w:val="24"/>
        </w:rPr>
        <w:t>Предметом настоящего Соглашения является взаимодействие Сторон с целью  реализации проекта – победителя  конкурса молодежных инициатив «Вижу. Могу. Делаю» (далее – Проект) _________________________________________________________________.</w:t>
      </w:r>
    </w:p>
    <w:p w:rsidR="00A665FA" w:rsidRPr="008A324D" w:rsidRDefault="00A665FA" w:rsidP="00A665FA">
      <w:pPr>
        <w:spacing w:after="0" w:line="240" w:lineRule="auto"/>
        <w:ind w:left="426" w:firstLine="0"/>
        <w:contextualSpacing/>
        <w:jc w:val="both"/>
        <w:rPr>
          <w:szCs w:val="24"/>
          <w:vertAlign w:val="superscript"/>
        </w:rPr>
      </w:pPr>
      <w:r w:rsidRPr="008A324D">
        <w:rPr>
          <w:szCs w:val="24"/>
          <w:vertAlign w:val="superscript"/>
        </w:rPr>
        <w:t xml:space="preserve">                                                                                                                   (наименование проекта, направление)</w:t>
      </w:r>
    </w:p>
    <w:p w:rsidR="00A665FA" w:rsidRPr="00F82D35" w:rsidRDefault="00A665FA" w:rsidP="00A665FA">
      <w:pPr>
        <w:numPr>
          <w:ilvl w:val="1"/>
          <w:numId w:val="1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8A324D">
        <w:rPr>
          <w:szCs w:val="24"/>
        </w:rPr>
        <w:t>Организатор берет на себя обязательство реализовать Проект, создавая для этого необходимые организационные и материально-технические условия, при непосредственном</w:t>
      </w:r>
      <w:r w:rsidRPr="00F82D35">
        <w:rPr>
          <w:szCs w:val="24"/>
        </w:rPr>
        <w:t xml:space="preserve"> участии Автора проекта в его реализации. </w:t>
      </w:r>
    </w:p>
    <w:p w:rsidR="00A665FA" w:rsidRPr="00F82D35" w:rsidRDefault="00A665FA" w:rsidP="00A665FA">
      <w:pPr>
        <w:numPr>
          <w:ilvl w:val="1"/>
          <w:numId w:val="1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Финансирование реализации Проекта осуществляется в рамках муниципальной программы «Молодежь города Перми».</w:t>
      </w:r>
    </w:p>
    <w:p w:rsidR="00A665FA" w:rsidRPr="00F82D35" w:rsidRDefault="00A665FA" w:rsidP="00A665FA">
      <w:pPr>
        <w:numPr>
          <w:ilvl w:val="1"/>
          <w:numId w:val="1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Проект реализуется от имени Организатора.  При любом упоминании о Проекте (при публикации в СМИ, издании информационных и методических материалов, непосредственно на мероприятиях Проекта и т.п.) Организатор в обязательном порядке делает ссылку на Автора проекта и на то, что Проект является победителем конкурса молодежных инициатив «Вижу</w:t>
      </w:r>
      <w:r>
        <w:rPr>
          <w:szCs w:val="24"/>
        </w:rPr>
        <w:t>.</w:t>
      </w:r>
      <w:r w:rsidRPr="00F82D35">
        <w:rPr>
          <w:szCs w:val="24"/>
        </w:rPr>
        <w:t xml:space="preserve"> </w:t>
      </w:r>
      <w:r>
        <w:rPr>
          <w:szCs w:val="24"/>
        </w:rPr>
        <w:t>М</w:t>
      </w:r>
      <w:r w:rsidRPr="00F82D35">
        <w:rPr>
          <w:szCs w:val="24"/>
        </w:rPr>
        <w:t>огу</w:t>
      </w:r>
      <w:r>
        <w:rPr>
          <w:szCs w:val="24"/>
        </w:rPr>
        <w:t>.</w:t>
      </w:r>
      <w:r w:rsidRPr="00F82D35">
        <w:rPr>
          <w:szCs w:val="24"/>
        </w:rPr>
        <w:t xml:space="preserve"> </w:t>
      </w:r>
      <w:r>
        <w:rPr>
          <w:szCs w:val="24"/>
        </w:rPr>
        <w:t>Д</w:t>
      </w:r>
      <w:r w:rsidRPr="00F82D35">
        <w:rPr>
          <w:szCs w:val="24"/>
        </w:rPr>
        <w:t>елаю».</w:t>
      </w:r>
    </w:p>
    <w:p w:rsidR="00A665FA" w:rsidRPr="00F82D35" w:rsidRDefault="00A665FA" w:rsidP="00A665FA">
      <w:pPr>
        <w:tabs>
          <w:tab w:val="left" w:pos="426"/>
        </w:tabs>
        <w:spacing w:after="0" w:line="240" w:lineRule="auto"/>
        <w:ind w:firstLine="0"/>
        <w:contextualSpacing/>
        <w:jc w:val="both"/>
        <w:rPr>
          <w:szCs w:val="24"/>
        </w:rPr>
      </w:pPr>
    </w:p>
    <w:p w:rsidR="00A665FA" w:rsidRPr="00F82D35" w:rsidRDefault="00A665FA" w:rsidP="00A665F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contextualSpacing/>
        <w:jc w:val="center"/>
        <w:rPr>
          <w:b/>
          <w:szCs w:val="24"/>
        </w:rPr>
      </w:pPr>
      <w:r w:rsidRPr="00F82D35">
        <w:rPr>
          <w:b/>
          <w:szCs w:val="24"/>
        </w:rPr>
        <w:t>Обязанности Сторон</w:t>
      </w:r>
    </w:p>
    <w:p w:rsidR="00A665FA" w:rsidRPr="00F82D35" w:rsidRDefault="00A665FA" w:rsidP="00A665FA">
      <w:pPr>
        <w:numPr>
          <w:ilvl w:val="1"/>
          <w:numId w:val="2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Организатор:</w:t>
      </w:r>
    </w:p>
    <w:p w:rsidR="00A665FA" w:rsidRPr="00F82D35" w:rsidRDefault="00A665FA" w:rsidP="00A665FA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 xml:space="preserve">Осуществляет общее руководство реализацией Проекта.  </w:t>
      </w:r>
    </w:p>
    <w:p w:rsidR="00A665FA" w:rsidRPr="00F82D35" w:rsidRDefault="00A665FA" w:rsidP="00A665FA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 xml:space="preserve">Формирует рабочую группу для реализации Проекта, включающую в себя представителей Организатора и Автора проекта. Контролирует деятельность рабочей группы. </w:t>
      </w:r>
    </w:p>
    <w:p w:rsidR="00A665FA" w:rsidRPr="00F82D35" w:rsidRDefault="00A665FA" w:rsidP="00A665FA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Организует реализацию Проекта в соответствии с графиком, сформированным рабочей группой.</w:t>
      </w:r>
    </w:p>
    <w:p w:rsidR="00A665FA" w:rsidRPr="00F82D35" w:rsidRDefault="00A665FA" w:rsidP="00A665FA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Обеспечивает материально-техническую базу для реализации Проекта.</w:t>
      </w:r>
    </w:p>
    <w:p w:rsidR="00A665FA" w:rsidRPr="00F82D35" w:rsidRDefault="00A665FA" w:rsidP="00A665FA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Автор Проекта:</w:t>
      </w:r>
    </w:p>
    <w:p w:rsidR="00A665FA" w:rsidRPr="00F82D35" w:rsidRDefault="00A665FA" w:rsidP="00A665FA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Предоставляет Организатору полный объем информации, необходимой для реализации Проекта.</w:t>
      </w:r>
    </w:p>
    <w:p w:rsidR="00A665FA" w:rsidRPr="00F82D35" w:rsidRDefault="00A665FA" w:rsidP="00A665FA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Принимает активное участие в деятельности рабочей группы, созданной Организатором для реализации Проекта.</w:t>
      </w:r>
    </w:p>
    <w:p w:rsidR="00A665FA" w:rsidRPr="00F82D35" w:rsidRDefault="00A665FA" w:rsidP="00A665FA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Информирует целевую аудиторию и  обеспечивает ее присутствие на мероприятиях Проекта.</w:t>
      </w:r>
    </w:p>
    <w:p w:rsidR="00A665FA" w:rsidRPr="00F82D35" w:rsidRDefault="00A665FA" w:rsidP="00A665FA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Обеспечивает привлечение третьих лиц (партнеров, волонтеров и т.п.), предусмотренных Автором проекта в Проекте.</w:t>
      </w:r>
    </w:p>
    <w:p w:rsidR="00A665FA" w:rsidRPr="00F82D35" w:rsidRDefault="00A665FA" w:rsidP="00A665FA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lastRenderedPageBreak/>
        <w:t>Выполняет иные функции, необходимые для реализации Проекта.</w:t>
      </w:r>
    </w:p>
    <w:p w:rsidR="00A665FA" w:rsidRPr="00F82D35" w:rsidRDefault="00A665FA" w:rsidP="00A665FA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Стороны обязуются:</w:t>
      </w:r>
    </w:p>
    <w:p w:rsidR="00A665FA" w:rsidRPr="00F82D35" w:rsidRDefault="00A665FA" w:rsidP="00A665FA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проводить все действия, направленные на реализацию Проекта, в соответствии с настоящим Соглашением;</w:t>
      </w:r>
    </w:p>
    <w:p w:rsidR="00A665FA" w:rsidRPr="00F82D35" w:rsidRDefault="00A665FA" w:rsidP="00A665FA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своевременно обеспечивать друг друга необходимыми для выполнения Соглашения материалами и документами;</w:t>
      </w:r>
    </w:p>
    <w:p w:rsidR="00A665FA" w:rsidRPr="00F82D35" w:rsidRDefault="00A665FA" w:rsidP="00A665FA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предоставлять друг другу устные пояснения и сведения об использовании полученной информации, а также все документы, касающиеся сферы сотрудничества;</w:t>
      </w:r>
    </w:p>
    <w:p w:rsidR="00A665FA" w:rsidRPr="00F82D35" w:rsidRDefault="00A665FA" w:rsidP="00A665FA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 xml:space="preserve">не разглашать конфиденциальную информацию, полученную от другой Стороны или ставшую известной в процессе реализации проекта. </w:t>
      </w:r>
    </w:p>
    <w:p w:rsidR="00A665FA" w:rsidRPr="00F82D35" w:rsidRDefault="00A665FA" w:rsidP="00A665FA">
      <w:pPr>
        <w:tabs>
          <w:tab w:val="left" w:pos="426"/>
        </w:tabs>
        <w:spacing w:after="0" w:line="240" w:lineRule="auto"/>
        <w:ind w:firstLine="0"/>
        <w:contextualSpacing/>
        <w:rPr>
          <w:szCs w:val="24"/>
        </w:rPr>
      </w:pPr>
    </w:p>
    <w:p w:rsidR="00A665FA" w:rsidRPr="00F82D35" w:rsidRDefault="00A665FA" w:rsidP="00A665F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contextualSpacing/>
        <w:jc w:val="center"/>
        <w:rPr>
          <w:b/>
          <w:szCs w:val="24"/>
        </w:rPr>
      </w:pPr>
      <w:r w:rsidRPr="00F82D35">
        <w:rPr>
          <w:b/>
          <w:szCs w:val="24"/>
        </w:rPr>
        <w:t>Права Сторон</w:t>
      </w:r>
    </w:p>
    <w:p w:rsidR="00A665FA" w:rsidRPr="00F82D35" w:rsidRDefault="00A665FA" w:rsidP="00A665F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Получать полную и исчерпывающую информацию в рамках реализации проекта.</w:t>
      </w:r>
    </w:p>
    <w:p w:rsidR="00A665FA" w:rsidRPr="00F82D35" w:rsidRDefault="00A665FA" w:rsidP="00A665F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Вносить предложения на рассмотрение Организатору и рабочей группе.</w:t>
      </w:r>
    </w:p>
    <w:p w:rsidR="00A665FA" w:rsidRPr="00F82D35" w:rsidRDefault="00A665FA" w:rsidP="00A665F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Совместно рассматривать вопросы, возникающие в процессе реализации настоящего Соглашения, принимать по ним совместные решения.</w:t>
      </w:r>
    </w:p>
    <w:p w:rsidR="00A665FA" w:rsidRPr="00F82D35" w:rsidRDefault="00A665FA" w:rsidP="00A665F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В ходе реализации настоящего Соглашения информировать третьих лиц о совместном участии в реализации Проекта, при условии, что это не противоречит целям Проекта и необходимости обеспечить конфиденциальность в отношении условий и порядка реализации Проекта.</w:t>
      </w:r>
    </w:p>
    <w:p w:rsidR="00A665FA" w:rsidRPr="00F82D35" w:rsidRDefault="00A665FA" w:rsidP="00A665F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rFonts w:eastAsia="MS Mincho"/>
          <w:szCs w:val="24"/>
          <w:lang w:eastAsia="ru-RU"/>
        </w:rPr>
        <w:t xml:space="preserve">Ни одна из Сторон не вправе передавать свои обязательства по настоящему </w:t>
      </w:r>
      <w:r w:rsidRPr="00F82D35">
        <w:rPr>
          <w:rFonts w:eastAsia="MS Mincho"/>
          <w:spacing w:val="-4"/>
          <w:szCs w:val="24"/>
          <w:lang w:eastAsia="ru-RU"/>
        </w:rPr>
        <w:t>Соглашению</w:t>
      </w:r>
      <w:r w:rsidRPr="00F82D35">
        <w:rPr>
          <w:rFonts w:eastAsia="MS Mincho"/>
          <w:szCs w:val="24"/>
          <w:lang w:eastAsia="ru-RU"/>
        </w:rPr>
        <w:t xml:space="preserve"> третьим лицам</w:t>
      </w:r>
      <w:bookmarkStart w:id="2" w:name="_GoBack"/>
      <w:bookmarkEnd w:id="2"/>
      <w:r w:rsidRPr="00F82D35">
        <w:rPr>
          <w:rFonts w:eastAsia="MS Mincho"/>
          <w:szCs w:val="24"/>
          <w:lang w:eastAsia="ru-RU"/>
        </w:rPr>
        <w:t>.</w:t>
      </w:r>
    </w:p>
    <w:p w:rsidR="00A665FA" w:rsidRPr="00F82D35" w:rsidRDefault="00A665FA" w:rsidP="00A665FA">
      <w:pPr>
        <w:tabs>
          <w:tab w:val="left" w:pos="0"/>
        </w:tabs>
        <w:spacing w:after="0" w:line="240" w:lineRule="auto"/>
        <w:ind w:firstLine="0"/>
        <w:rPr>
          <w:b/>
          <w:szCs w:val="24"/>
        </w:rPr>
      </w:pPr>
    </w:p>
    <w:p w:rsidR="00A665FA" w:rsidRPr="00F82D35" w:rsidRDefault="00A665FA" w:rsidP="00A665FA">
      <w:pPr>
        <w:tabs>
          <w:tab w:val="left" w:pos="0"/>
        </w:tabs>
        <w:spacing w:after="0" w:line="240" w:lineRule="auto"/>
        <w:ind w:firstLine="0"/>
        <w:jc w:val="center"/>
        <w:rPr>
          <w:rFonts w:eastAsia="Times New Roman"/>
          <w:b/>
          <w:szCs w:val="24"/>
          <w:lang w:eastAsia="ru-RU"/>
        </w:rPr>
      </w:pPr>
      <w:r w:rsidRPr="00F82D35">
        <w:rPr>
          <w:b/>
          <w:szCs w:val="24"/>
        </w:rPr>
        <w:t>4. Простая (неисключительная) лицензия</w:t>
      </w:r>
      <w:r w:rsidRPr="00F82D35">
        <w:rPr>
          <w:rFonts w:eastAsia="Times New Roman"/>
          <w:b/>
          <w:szCs w:val="24"/>
          <w:lang w:eastAsia="ru-RU"/>
        </w:rPr>
        <w:t xml:space="preserve"> </w:t>
      </w:r>
    </w:p>
    <w:p w:rsidR="00A665FA" w:rsidRPr="00F82D35" w:rsidRDefault="00A665FA" w:rsidP="00A665FA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eastAsia="Times New Roman"/>
          <w:b/>
          <w:szCs w:val="24"/>
          <w:lang w:eastAsia="ru-RU"/>
        </w:rPr>
      </w:pPr>
      <w:r w:rsidRPr="00F82D35">
        <w:rPr>
          <w:rFonts w:eastAsia="Times New Roman"/>
          <w:szCs w:val="24"/>
          <w:lang w:eastAsia="ru-RU"/>
        </w:rPr>
        <w:t>Автор проекта подтверждает, что на момент заключения настоящего соглашения обладает исключительным правом на Проект как результат интеллектуальной деятельности, и в целях реализации Проекта передает Организатору неисключительные права на Прое</w:t>
      </w:r>
      <w:proofErr w:type="gramStart"/>
      <w:r w:rsidRPr="00F82D35">
        <w:rPr>
          <w:rFonts w:eastAsia="Times New Roman"/>
          <w:szCs w:val="24"/>
          <w:lang w:eastAsia="ru-RU"/>
        </w:rPr>
        <w:t>кт в сл</w:t>
      </w:r>
      <w:proofErr w:type="gramEnd"/>
      <w:r w:rsidRPr="00F82D35">
        <w:rPr>
          <w:rFonts w:eastAsia="Times New Roman"/>
          <w:szCs w:val="24"/>
          <w:lang w:eastAsia="ru-RU"/>
        </w:rPr>
        <w:t xml:space="preserve">едующем объеме: </w:t>
      </w:r>
    </w:p>
    <w:p w:rsidR="00A665FA" w:rsidRPr="00F82D35" w:rsidRDefault="00A665FA" w:rsidP="00A665FA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bookmarkStart w:id="3" w:name="Par0"/>
      <w:bookmarkEnd w:id="3"/>
      <w:r w:rsidRPr="00F82D35">
        <w:rPr>
          <w:rFonts w:eastAsia="MS Mincho"/>
          <w:szCs w:val="24"/>
          <w:lang w:eastAsia="ru-RU"/>
        </w:rPr>
        <w:t>- право на использование (реализацию) Проекта;</w:t>
      </w:r>
      <w:r w:rsidRPr="00F82D35">
        <w:rPr>
          <w:rFonts w:eastAsia="Times New Roman"/>
          <w:color w:val="000000"/>
          <w:szCs w:val="24"/>
          <w:lang w:eastAsia="ru-RU"/>
        </w:rPr>
        <w:t xml:space="preserve">  </w:t>
      </w:r>
    </w:p>
    <w:p w:rsidR="00A665FA" w:rsidRPr="00F82D35" w:rsidRDefault="00A665FA" w:rsidP="00A665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F82D35">
        <w:rPr>
          <w:rFonts w:eastAsia="Times New Roman"/>
          <w:color w:val="000000"/>
          <w:szCs w:val="24"/>
          <w:lang w:eastAsia="ru-RU"/>
        </w:rPr>
        <w:t>-  право  на воспроизведение или распространение Проекта,  его  частей  в целях его реализации,</w:t>
      </w:r>
    </w:p>
    <w:p w:rsidR="00A665FA" w:rsidRPr="00F82D35" w:rsidRDefault="00A665FA" w:rsidP="00A665FA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F82D35">
        <w:rPr>
          <w:rFonts w:eastAsia="Times New Roman"/>
          <w:color w:val="000000"/>
          <w:szCs w:val="24"/>
          <w:lang w:eastAsia="ru-RU"/>
        </w:rPr>
        <w:t xml:space="preserve">- переделывать   или   любым  другим  образом  перерабатывать Проект.  </w:t>
      </w:r>
    </w:p>
    <w:p w:rsidR="00A665FA" w:rsidRPr="00F82D35" w:rsidRDefault="00A665FA" w:rsidP="00A665FA">
      <w:pPr>
        <w:numPr>
          <w:ilvl w:val="1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eastAsia="MS Mincho"/>
          <w:szCs w:val="24"/>
          <w:lang w:eastAsia="ru-RU"/>
        </w:rPr>
      </w:pPr>
      <w:r w:rsidRPr="00F82D35">
        <w:rPr>
          <w:rFonts w:eastAsia="MS Mincho"/>
          <w:szCs w:val="24"/>
          <w:lang w:eastAsia="ru-RU"/>
        </w:rPr>
        <w:t xml:space="preserve">Неисключительные права передаются Автором Организатору на безвозмездной основе на весь срок действия настоящего Соглашения и один год после окончания срока его действия. </w:t>
      </w:r>
    </w:p>
    <w:p w:rsidR="00A665FA" w:rsidRPr="00F82D35" w:rsidRDefault="00A665FA" w:rsidP="00A665FA">
      <w:pPr>
        <w:numPr>
          <w:ilvl w:val="1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eastAsia="MS Mincho"/>
          <w:color w:val="000000"/>
          <w:szCs w:val="24"/>
          <w:lang w:eastAsia="ru-RU"/>
        </w:rPr>
      </w:pPr>
      <w:r w:rsidRPr="00F82D35">
        <w:rPr>
          <w:rFonts w:eastAsia="MS Mincho"/>
          <w:szCs w:val="24"/>
          <w:lang w:eastAsia="ru-RU"/>
        </w:rPr>
        <w:t xml:space="preserve">Неисключительные права передаются для использования без ограничения территориальных пределов. </w:t>
      </w:r>
    </w:p>
    <w:p w:rsidR="00A665FA" w:rsidRPr="00F82D35" w:rsidRDefault="00A665FA" w:rsidP="00A665FA">
      <w:pPr>
        <w:tabs>
          <w:tab w:val="left" w:pos="0"/>
        </w:tabs>
        <w:spacing w:after="0" w:line="240" w:lineRule="auto"/>
        <w:ind w:firstLine="0"/>
        <w:rPr>
          <w:b/>
          <w:szCs w:val="24"/>
        </w:rPr>
      </w:pPr>
    </w:p>
    <w:p w:rsidR="00A665FA" w:rsidRPr="00F82D35" w:rsidRDefault="00A665FA" w:rsidP="00A665FA">
      <w:pPr>
        <w:tabs>
          <w:tab w:val="left" w:pos="0"/>
        </w:tabs>
        <w:spacing w:after="0" w:line="240" w:lineRule="auto"/>
        <w:ind w:firstLine="0"/>
        <w:jc w:val="center"/>
        <w:rPr>
          <w:b/>
          <w:szCs w:val="24"/>
        </w:rPr>
      </w:pPr>
      <w:r w:rsidRPr="00F82D35">
        <w:rPr>
          <w:b/>
          <w:szCs w:val="24"/>
        </w:rPr>
        <w:t>5. Ответственность Сторон и порядок разрешения споров</w:t>
      </w:r>
    </w:p>
    <w:p w:rsidR="00A665FA" w:rsidRPr="00F82D35" w:rsidRDefault="00A665FA" w:rsidP="00A665FA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szCs w:val="24"/>
        </w:rPr>
      </w:pPr>
      <w:r w:rsidRPr="00F82D35">
        <w:rPr>
          <w:szCs w:val="24"/>
        </w:rPr>
        <w:t>В случае неисполнения или ненадлежащего исполнения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A665FA" w:rsidRPr="00F82D35" w:rsidRDefault="00A665FA" w:rsidP="00A665FA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szCs w:val="24"/>
        </w:rPr>
      </w:pPr>
      <w:r w:rsidRPr="00F82D35">
        <w:rPr>
          <w:szCs w:val="24"/>
        </w:rPr>
        <w:t>Ответственность за незаконное использование объектов авторских и смежных прав при создании Проекта и его реализации несет Автор проекта. Автор проекта обязуется возместить в полном объеме убытки, причиненные третьим лицам и Организатору, в случае нарушения авторских и смежных прав при реализации Проекта.</w:t>
      </w:r>
    </w:p>
    <w:p w:rsidR="00A665FA" w:rsidRPr="00F82D35" w:rsidRDefault="00A665FA" w:rsidP="00A665FA">
      <w:pPr>
        <w:spacing w:after="0" w:line="240" w:lineRule="auto"/>
        <w:ind w:left="567" w:firstLine="0"/>
        <w:jc w:val="both"/>
        <w:rPr>
          <w:szCs w:val="24"/>
        </w:rPr>
      </w:pPr>
    </w:p>
    <w:p w:rsidR="00A665FA" w:rsidRPr="00F82D35" w:rsidRDefault="00A665FA" w:rsidP="00A665FA">
      <w:pPr>
        <w:tabs>
          <w:tab w:val="left" w:pos="0"/>
        </w:tabs>
        <w:spacing w:after="0" w:line="240" w:lineRule="auto"/>
        <w:ind w:firstLine="0"/>
        <w:jc w:val="center"/>
        <w:rPr>
          <w:b/>
          <w:szCs w:val="24"/>
        </w:rPr>
      </w:pPr>
      <w:r w:rsidRPr="00F82D35">
        <w:rPr>
          <w:b/>
          <w:szCs w:val="24"/>
        </w:rPr>
        <w:t>6. Срок действия соглашения</w:t>
      </w:r>
    </w:p>
    <w:p w:rsidR="00A665FA" w:rsidRPr="00F82D35" w:rsidRDefault="00A665FA" w:rsidP="00A665FA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szCs w:val="24"/>
        </w:rPr>
      </w:pPr>
      <w:r w:rsidRPr="00F82D35">
        <w:rPr>
          <w:szCs w:val="24"/>
        </w:rPr>
        <w:t>Настоящее Соглашение вступает в силу с момента его подписания Сторонами и действует до «___» ________ 201</w:t>
      </w:r>
      <w:r w:rsidRPr="008A324D">
        <w:rPr>
          <w:szCs w:val="24"/>
        </w:rPr>
        <w:t>__</w:t>
      </w:r>
      <w:r w:rsidRPr="00F82D35">
        <w:rPr>
          <w:szCs w:val="24"/>
        </w:rPr>
        <w:t xml:space="preserve"> года или до момента его расторжения по основаниям, предусмотренным действующим законодательством РФ.</w:t>
      </w:r>
    </w:p>
    <w:p w:rsidR="00A665FA" w:rsidRPr="00F82D35" w:rsidRDefault="00A665FA" w:rsidP="00A665FA">
      <w:pPr>
        <w:tabs>
          <w:tab w:val="left" w:pos="0"/>
        </w:tabs>
        <w:spacing w:after="0" w:line="240" w:lineRule="auto"/>
        <w:ind w:firstLine="0"/>
        <w:jc w:val="both"/>
        <w:rPr>
          <w:szCs w:val="24"/>
        </w:rPr>
      </w:pPr>
    </w:p>
    <w:p w:rsidR="00A665FA" w:rsidRPr="00F82D35" w:rsidRDefault="00A665FA" w:rsidP="00A665FA">
      <w:pPr>
        <w:tabs>
          <w:tab w:val="left" w:pos="0"/>
        </w:tabs>
        <w:spacing w:after="0" w:line="240" w:lineRule="auto"/>
        <w:ind w:firstLine="0"/>
        <w:jc w:val="center"/>
        <w:rPr>
          <w:b/>
          <w:szCs w:val="24"/>
        </w:rPr>
      </w:pPr>
      <w:r w:rsidRPr="00F82D35">
        <w:rPr>
          <w:b/>
          <w:szCs w:val="24"/>
        </w:rPr>
        <w:t>7. Заключительные положения</w:t>
      </w:r>
    </w:p>
    <w:p w:rsidR="00A665FA" w:rsidRPr="00F82D35" w:rsidRDefault="00A665FA" w:rsidP="00A665F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szCs w:val="24"/>
        </w:rPr>
      </w:pPr>
      <w:r w:rsidRPr="00F82D35">
        <w:rPr>
          <w:szCs w:val="24"/>
        </w:rPr>
        <w:t>Настоящее Соглашение может быть изменено и дополнено только по письменному соглашению Сторон.</w:t>
      </w:r>
    </w:p>
    <w:p w:rsidR="00A665FA" w:rsidRPr="00F82D35" w:rsidRDefault="00A665FA" w:rsidP="00A665FA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szCs w:val="24"/>
        </w:rPr>
      </w:pPr>
      <w:r w:rsidRPr="00F82D35">
        <w:rPr>
          <w:szCs w:val="24"/>
        </w:rPr>
        <w:t>Настоящее Соглашение составлено в</w:t>
      </w:r>
      <w:proofErr w:type="gramStart"/>
      <w:r w:rsidRPr="00F82D35">
        <w:rPr>
          <w:szCs w:val="24"/>
        </w:rPr>
        <w:t xml:space="preserve"> ___ (_____________) </w:t>
      </w:r>
      <w:proofErr w:type="gramEnd"/>
      <w:r w:rsidRPr="00F82D35">
        <w:rPr>
          <w:szCs w:val="24"/>
        </w:rPr>
        <w:t>экземплярах, имеющих одинаковую юридическую силу, по одному для каждой из Сторон.</w:t>
      </w:r>
    </w:p>
    <w:p w:rsidR="00A665FA" w:rsidRPr="00F82D35" w:rsidRDefault="00A665FA" w:rsidP="00A665FA">
      <w:pPr>
        <w:widowControl w:val="0"/>
        <w:tabs>
          <w:tab w:val="left" w:pos="0"/>
        </w:tabs>
        <w:spacing w:after="0" w:line="240" w:lineRule="auto"/>
        <w:ind w:firstLine="0"/>
        <w:jc w:val="both"/>
        <w:rPr>
          <w:rFonts w:eastAsia="MS Mincho"/>
          <w:kern w:val="2"/>
          <w:szCs w:val="24"/>
          <w:lang w:eastAsia="ja-JP"/>
        </w:rPr>
      </w:pPr>
    </w:p>
    <w:p w:rsidR="00A665FA" w:rsidRPr="00F82D35" w:rsidRDefault="00A665FA" w:rsidP="00A665FA">
      <w:pPr>
        <w:widowControl w:val="0"/>
        <w:tabs>
          <w:tab w:val="left" w:pos="0"/>
        </w:tabs>
        <w:spacing w:after="0" w:line="240" w:lineRule="auto"/>
        <w:ind w:firstLine="0"/>
        <w:contextualSpacing/>
        <w:jc w:val="center"/>
        <w:rPr>
          <w:b/>
          <w:kern w:val="2"/>
          <w:szCs w:val="24"/>
          <w:lang w:eastAsia="ja-JP"/>
        </w:rPr>
      </w:pPr>
      <w:r w:rsidRPr="00F82D35">
        <w:rPr>
          <w:b/>
          <w:kern w:val="2"/>
          <w:szCs w:val="24"/>
          <w:lang w:eastAsia="ja-JP"/>
        </w:rPr>
        <w:t>8. Адреса, платежные реквизиты, подписи сторон</w:t>
      </w:r>
    </w:p>
    <w:p w:rsidR="00A665FA" w:rsidRPr="00F82D35" w:rsidRDefault="00A665FA" w:rsidP="00A665FA">
      <w:pPr>
        <w:widowControl w:val="0"/>
        <w:spacing w:after="0" w:line="240" w:lineRule="auto"/>
        <w:ind w:firstLine="540"/>
        <w:jc w:val="both"/>
        <w:rPr>
          <w:rFonts w:eastAsia="MS Mincho"/>
          <w:kern w:val="2"/>
          <w:szCs w:val="24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965"/>
        <w:gridCol w:w="4498"/>
      </w:tblGrid>
      <w:tr w:rsidR="00A665FA" w:rsidRPr="00F82D35" w:rsidTr="00525CFF">
        <w:tc>
          <w:tcPr>
            <w:tcW w:w="5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665FA" w:rsidRPr="00F82D35" w:rsidRDefault="00A665FA" w:rsidP="00525CFF">
            <w:pPr>
              <w:widowControl w:val="0"/>
              <w:spacing w:after="0" w:line="240" w:lineRule="auto"/>
              <w:ind w:firstLine="0"/>
              <w:jc w:val="both"/>
              <w:rPr>
                <w:rFonts w:eastAsia="MS Mincho"/>
                <w:b/>
                <w:snapToGrid w:val="0"/>
                <w:kern w:val="2"/>
                <w:szCs w:val="24"/>
                <w:lang w:eastAsia="ja-JP"/>
              </w:rPr>
            </w:pPr>
            <w:r w:rsidRPr="00F82D35">
              <w:rPr>
                <w:rFonts w:eastAsia="MS Mincho"/>
                <w:b/>
                <w:snapToGrid w:val="0"/>
                <w:kern w:val="2"/>
                <w:szCs w:val="24"/>
                <w:lang w:eastAsia="ja-JP"/>
              </w:rPr>
              <w:t>Организатор:</w:t>
            </w:r>
          </w:p>
          <w:p w:rsidR="00A665FA" w:rsidRPr="00F82D35" w:rsidRDefault="00A665FA" w:rsidP="00525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7" w:firstLine="0"/>
              <w:jc w:val="both"/>
              <w:outlineLvl w:val="0"/>
              <w:rPr>
                <w:rFonts w:eastAsia="Times New Roman"/>
                <w:szCs w:val="24"/>
                <w:lang w:eastAsia="ru-RU"/>
              </w:rPr>
            </w:pPr>
            <w:r w:rsidRPr="00F82D35">
              <w:rPr>
                <w:rFonts w:eastAsia="Times New Roman"/>
                <w:szCs w:val="24"/>
                <w:lang w:eastAsia="ru-RU"/>
              </w:rPr>
              <w:t xml:space="preserve">МАУ «Дворец молодежи» </w:t>
            </w:r>
            <w:proofErr w:type="gramStart"/>
            <w:r w:rsidRPr="00F82D35">
              <w:rPr>
                <w:rFonts w:eastAsia="Times New Roman"/>
                <w:szCs w:val="24"/>
                <w:lang w:eastAsia="ru-RU"/>
              </w:rPr>
              <w:t>г</w:t>
            </w:r>
            <w:proofErr w:type="gramEnd"/>
            <w:r w:rsidRPr="00F82D35">
              <w:rPr>
                <w:rFonts w:eastAsia="Times New Roman"/>
                <w:szCs w:val="24"/>
                <w:lang w:eastAsia="ru-RU"/>
              </w:rPr>
              <w:t xml:space="preserve">. Перми </w:t>
            </w:r>
          </w:p>
          <w:p w:rsidR="00A665FA" w:rsidRPr="00F82D35" w:rsidRDefault="00A665FA" w:rsidP="00525CFF">
            <w:pPr>
              <w:spacing w:after="0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82D35">
              <w:rPr>
                <w:rFonts w:eastAsia="Times New Roman"/>
                <w:szCs w:val="24"/>
                <w:lang w:eastAsia="ru-RU"/>
              </w:rPr>
              <w:t xml:space="preserve">муниципальное автономное учреждение </w:t>
            </w:r>
          </w:p>
          <w:p w:rsidR="00A665FA" w:rsidRPr="00F82D35" w:rsidRDefault="00A665FA" w:rsidP="00525CFF">
            <w:pPr>
              <w:spacing w:after="0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82D35">
              <w:rPr>
                <w:rFonts w:eastAsia="Times New Roman"/>
                <w:szCs w:val="24"/>
                <w:lang w:eastAsia="ru-RU"/>
              </w:rPr>
              <w:t xml:space="preserve">«Дворец молодежи» </w:t>
            </w:r>
            <w:proofErr w:type="gramStart"/>
            <w:r w:rsidRPr="00F82D35">
              <w:rPr>
                <w:rFonts w:eastAsia="Times New Roman"/>
                <w:szCs w:val="24"/>
                <w:lang w:eastAsia="ru-RU"/>
              </w:rPr>
              <w:t>г</w:t>
            </w:r>
            <w:proofErr w:type="gramEnd"/>
            <w:r w:rsidRPr="00F82D35">
              <w:rPr>
                <w:rFonts w:eastAsia="Times New Roman"/>
                <w:szCs w:val="24"/>
                <w:lang w:eastAsia="ru-RU"/>
              </w:rPr>
              <w:t>. Перми</w:t>
            </w:r>
          </w:p>
          <w:p w:rsidR="00A665FA" w:rsidRPr="00F82D35" w:rsidRDefault="00A665FA" w:rsidP="00525CFF">
            <w:pPr>
              <w:spacing w:after="0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14068, г"/>
              </w:smartTagPr>
              <w:r w:rsidRPr="00F82D35">
                <w:rPr>
                  <w:rFonts w:eastAsia="Times New Roman"/>
                  <w:szCs w:val="24"/>
                  <w:lang w:eastAsia="ru-RU"/>
                </w:rPr>
                <w:t>614068, г</w:t>
              </w:r>
            </w:smartTag>
            <w:r w:rsidRPr="00F82D35">
              <w:rPr>
                <w:rFonts w:eastAsia="Times New Roman"/>
                <w:szCs w:val="24"/>
                <w:lang w:eastAsia="ru-RU"/>
              </w:rPr>
              <w:t>. Пермь, ул. Петропавловская, 185</w:t>
            </w:r>
          </w:p>
          <w:p w:rsidR="00A665FA" w:rsidRPr="00F82D35" w:rsidRDefault="00A665FA" w:rsidP="00525CFF">
            <w:pPr>
              <w:spacing w:after="0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82D35">
              <w:rPr>
                <w:rFonts w:eastAsia="Times New Roman"/>
                <w:szCs w:val="24"/>
                <w:lang w:eastAsia="ru-RU"/>
              </w:rPr>
              <w:t>ИНН 5902292625, КПП 590301001</w:t>
            </w:r>
          </w:p>
          <w:p w:rsidR="00A665FA" w:rsidRPr="00F82D35" w:rsidRDefault="00A665FA" w:rsidP="00525CFF">
            <w:pPr>
              <w:spacing w:after="0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82D35">
              <w:rPr>
                <w:rFonts w:eastAsia="Times New Roman"/>
                <w:szCs w:val="24"/>
                <w:lang w:eastAsia="ru-RU"/>
              </w:rPr>
              <w:t>ОГРН 1025900538718, ОКПО 24089766</w:t>
            </w:r>
          </w:p>
          <w:p w:rsidR="00A665FA" w:rsidRPr="00F82D35" w:rsidRDefault="00A665FA" w:rsidP="00525CFF">
            <w:pPr>
              <w:spacing w:after="0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82D35">
              <w:rPr>
                <w:rFonts w:eastAsia="Times New Roman"/>
                <w:szCs w:val="24"/>
                <w:lang w:eastAsia="ru-RU"/>
              </w:rPr>
              <w:t xml:space="preserve">Департамент финансов администрации города Перми (МАУ «Дворец молодежи» </w:t>
            </w:r>
            <w:proofErr w:type="gramStart"/>
            <w:r w:rsidRPr="00F82D35">
              <w:rPr>
                <w:rFonts w:eastAsia="Times New Roman"/>
                <w:szCs w:val="24"/>
                <w:lang w:eastAsia="ru-RU"/>
              </w:rPr>
              <w:t>г</w:t>
            </w:r>
            <w:proofErr w:type="gramEnd"/>
            <w:r w:rsidRPr="00F82D35">
              <w:rPr>
                <w:rFonts w:eastAsia="Times New Roman"/>
                <w:szCs w:val="24"/>
                <w:lang w:eastAsia="ru-RU"/>
              </w:rPr>
              <w:t>. Перми, лицевой счет № 0892400486</w:t>
            </w:r>
            <w:r w:rsidRPr="008A324D">
              <w:rPr>
                <w:rFonts w:eastAsia="Times New Roman"/>
                <w:szCs w:val="24"/>
                <w:lang w:eastAsia="ru-RU"/>
              </w:rPr>
              <w:t>2</w:t>
            </w:r>
            <w:r w:rsidRPr="00F82D35">
              <w:rPr>
                <w:rFonts w:eastAsia="Times New Roman"/>
                <w:szCs w:val="24"/>
                <w:lang w:eastAsia="ru-RU"/>
              </w:rPr>
              <w:t xml:space="preserve">) </w:t>
            </w:r>
          </w:p>
          <w:p w:rsidR="00A665FA" w:rsidRPr="00F82D35" w:rsidRDefault="00A665FA" w:rsidP="00525CFF">
            <w:pPr>
              <w:spacing w:after="0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82D35">
              <w:rPr>
                <w:rFonts w:eastAsia="Times New Roman"/>
                <w:szCs w:val="24"/>
                <w:lang w:eastAsia="ru-RU"/>
              </w:rPr>
              <w:t>Отделение Пермь г</w:t>
            </w:r>
            <w:proofErr w:type="gramStart"/>
            <w:r w:rsidRPr="00F82D35">
              <w:rPr>
                <w:rFonts w:eastAsia="Times New Roman"/>
                <w:szCs w:val="24"/>
                <w:lang w:eastAsia="ru-RU"/>
              </w:rPr>
              <w:t>.П</w:t>
            </w:r>
            <w:proofErr w:type="gramEnd"/>
            <w:r w:rsidRPr="00F82D35">
              <w:rPr>
                <w:rFonts w:eastAsia="Times New Roman"/>
                <w:szCs w:val="24"/>
                <w:lang w:eastAsia="ru-RU"/>
              </w:rPr>
              <w:t>ермь</w:t>
            </w:r>
          </w:p>
          <w:p w:rsidR="00A665FA" w:rsidRPr="00F82D35" w:rsidRDefault="00A665FA" w:rsidP="00525CFF">
            <w:pPr>
              <w:spacing w:after="0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 w:rsidRPr="00F82D35">
              <w:rPr>
                <w:rFonts w:eastAsia="Times New Roman"/>
                <w:szCs w:val="24"/>
                <w:lang w:eastAsia="ru-RU"/>
              </w:rPr>
              <w:t>р</w:t>
            </w:r>
            <w:proofErr w:type="spellEnd"/>
            <w:proofErr w:type="gramEnd"/>
            <w:r w:rsidRPr="00F82D35">
              <w:rPr>
                <w:rFonts w:eastAsia="Times New Roman"/>
                <w:szCs w:val="24"/>
                <w:lang w:eastAsia="ru-RU"/>
              </w:rPr>
              <w:t xml:space="preserve">/с 40701810157733000003 </w:t>
            </w:r>
          </w:p>
          <w:p w:rsidR="00A665FA" w:rsidRPr="00F82D35" w:rsidRDefault="00A665FA" w:rsidP="00525CF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outlineLvl w:val="0"/>
              <w:rPr>
                <w:rFonts w:eastAsia="Times New Roman"/>
                <w:szCs w:val="24"/>
                <w:lang w:eastAsia="ru-RU"/>
              </w:rPr>
            </w:pPr>
            <w:r w:rsidRPr="00F82D35">
              <w:rPr>
                <w:rFonts w:eastAsia="Times New Roman"/>
                <w:szCs w:val="24"/>
                <w:lang w:eastAsia="ru-RU"/>
              </w:rPr>
              <w:t>БИК 045773001</w:t>
            </w:r>
          </w:p>
          <w:p w:rsidR="00A665FA" w:rsidRPr="00F82D35" w:rsidRDefault="00A665FA" w:rsidP="00525CF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outlineLvl w:val="0"/>
              <w:rPr>
                <w:rFonts w:eastAsia="Times New Roman"/>
                <w:szCs w:val="24"/>
                <w:lang w:eastAsia="ru-RU"/>
              </w:rPr>
            </w:pPr>
          </w:p>
          <w:p w:rsidR="00A665FA" w:rsidRPr="00F82D35" w:rsidRDefault="00A665FA" w:rsidP="00525CF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outlineLvl w:val="0"/>
              <w:rPr>
                <w:rFonts w:eastAsia="Times New Roman"/>
                <w:szCs w:val="24"/>
                <w:lang w:eastAsia="ru-RU"/>
              </w:rPr>
            </w:pPr>
            <w:r w:rsidRPr="00F82D35">
              <w:rPr>
                <w:rFonts w:eastAsia="Times New Roman"/>
                <w:szCs w:val="24"/>
                <w:lang w:eastAsia="ru-RU"/>
              </w:rPr>
              <w:t>____________ / ______________________</w:t>
            </w:r>
          </w:p>
          <w:p w:rsidR="00A665FA" w:rsidRPr="00F82D35" w:rsidRDefault="00A665FA" w:rsidP="00525CFF">
            <w:pPr>
              <w:widowControl w:val="0"/>
              <w:spacing w:after="0" w:line="240" w:lineRule="auto"/>
              <w:ind w:firstLine="0"/>
              <w:jc w:val="both"/>
              <w:rPr>
                <w:rFonts w:eastAsia="MS Mincho"/>
                <w:snapToGrid w:val="0"/>
                <w:kern w:val="2"/>
                <w:szCs w:val="24"/>
                <w:lang w:eastAsia="ja-JP"/>
              </w:rPr>
            </w:pPr>
          </w:p>
        </w:tc>
        <w:tc>
          <w:tcPr>
            <w:tcW w:w="4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665FA" w:rsidRPr="00F82D35" w:rsidRDefault="00A665FA" w:rsidP="00525CFF">
            <w:pPr>
              <w:widowControl w:val="0"/>
              <w:spacing w:after="0" w:line="240" w:lineRule="auto"/>
              <w:ind w:firstLine="0"/>
              <w:jc w:val="both"/>
              <w:rPr>
                <w:rFonts w:eastAsia="MS Mincho"/>
                <w:b/>
                <w:snapToGrid w:val="0"/>
                <w:kern w:val="2"/>
                <w:szCs w:val="24"/>
                <w:lang w:eastAsia="ja-JP"/>
              </w:rPr>
            </w:pPr>
            <w:r w:rsidRPr="00F82D35">
              <w:rPr>
                <w:rFonts w:eastAsia="MS Mincho"/>
                <w:b/>
                <w:snapToGrid w:val="0"/>
                <w:kern w:val="2"/>
                <w:szCs w:val="24"/>
                <w:lang w:eastAsia="ja-JP"/>
              </w:rPr>
              <w:t>Автор проекта:</w:t>
            </w:r>
          </w:p>
        </w:tc>
      </w:tr>
    </w:tbl>
    <w:p w:rsidR="00A665FA" w:rsidRPr="00F82D35" w:rsidRDefault="00A665FA" w:rsidP="00A665FA">
      <w:pPr>
        <w:spacing w:after="0" w:line="240" w:lineRule="auto"/>
        <w:ind w:firstLine="0"/>
        <w:rPr>
          <w:rFonts w:eastAsia="MS Mincho"/>
          <w:szCs w:val="24"/>
          <w:lang w:eastAsia="ru-RU"/>
        </w:rPr>
      </w:pPr>
    </w:p>
    <w:p w:rsidR="00A665FA" w:rsidRPr="00F82D35" w:rsidRDefault="00A665FA" w:rsidP="00A66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A665FA" w:rsidRPr="00F82D35" w:rsidRDefault="00A665FA" w:rsidP="00A66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A665FA" w:rsidRDefault="00A665FA" w:rsidP="00A66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bookmarkStart w:id="4" w:name="Par607"/>
      <w:bookmarkEnd w:id="4"/>
    </w:p>
    <w:p w:rsidR="00A665FA" w:rsidRDefault="00A665FA" w:rsidP="00A66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A665FA" w:rsidRDefault="00A665FA" w:rsidP="00A66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A665FA" w:rsidRDefault="00A665FA" w:rsidP="00A66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A665FA" w:rsidRDefault="00A665FA" w:rsidP="00A66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A665FA" w:rsidRDefault="00A665FA" w:rsidP="00A66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A665FA" w:rsidRDefault="00A665FA" w:rsidP="00A66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A665FA" w:rsidRDefault="00A665FA" w:rsidP="00A66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A665FA" w:rsidRDefault="00A665FA" w:rsidP="00A66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A665FA" w:rsidRDefault="00A665FA" w:rsidP="00A66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A665FA" w:rsidRDefault="00A665FA" w:rsidP="00A66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A665FA" w:rsidRDefault="00A665FA" w:rsidP="00A66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A665FA" w:rsidRDefault="00A665FA" w:rsidP="00A66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A665FA" w:rsidRDefault="00A665FA" w:rsidP="00A66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A665FA" w:rsidRDefault="00A665FA" w:rsidP="00A66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A665FA" w:rsidRDefault="00A665FA" w:rsidP="00A66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A665FA" w:rsidRDefault="00A665FA" w:rsidP="00A66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A665FA" w:rsidRDefault="00A665FA" w:rsidP="00A66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A665FA" w:rsidRDefault="00A665FA" w:rsidP="00A66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A665FA" w:rsidRDefault="00A665FA" w:rsidP="00A66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A665FA" w:rsidRDefault="00A665FA" w:rsidP="00A66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A665FA" w:rsidRDefault="00A665FA" w:rsidP="00A665F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</w:p>
    <w:p w:rsidR="00A665FA" w:rsidRDefault="00A665FA" w:rsidP="00A66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A665FA" w:rsidRDefault="00A665FA" w:rsidP="00A66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A665FA" w:rsidRDefault="00A665FA" w:rsidP="00A665FA">
      <w:pPr>
        <w:spacing w:after="0" w:line="240" w:lineRule="auto"/>
        <w:ind w:firstLine="0"/>
        <w:jc w:val="right"/>
        <w:rPr>
          <w:szCs w:val="24"/>
        </w:rPr>
      </w:pPr>
      <w:r w:rsidRPr="005F2034">
        <w:rPr>
          <w:szCs w:val="24"/>
        </w:rPr>
        <w:lastRenderedPageBreak/>
        <w:t>Приложение 3</w:t>
      </w:r>
    </w:p>
    <w:p w:rsidR="00A665FA" w:rsidRPr="00F82D35" w:rsidRDefault="00A665FA" w:rsidP="00A665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F82D35">
        <w:rPr>
          <w:szCs w:val="24"/>
        </w:rPr>
        <w:t>к положению о конкурсе молодежных инициатив «Вижу</w:t>
      </w:r>
      <w:r>
        <w:rPr>
          <w:szCs w:val="24"/>
        </w:rPr>
        <w:t>.</w:t>
      </w:r>
      <w:r w:rsidRPr="00F82D35">
        <w:rPr>
          <w:szCs w:val="24"/>
        </w:rPr>
        <w:t xml:space="preserve"> </w:t>
      </w:r>
      <w:r>
        <w:rPr>
          <w:szCs w:val="24"/>
        </w:rPr>
        <w:t>М</w:t>
      </w:r>
      <w:r w:rsidRPr="00F82D35">
        <w:rPr>
          <w:szCs w:val="24"/>
        </w:rPr>
        <w:t>огу</w:t>
      </w:r>
      <w:r>
        <w:rPr>
          <w:szCs w:val="24"/>
        </w:rPr>
        <w:t>.</w:t>
      </w:r>
      <w:r w:rsidRPr="00F82D35">
        <w:rPr>
          <w:szCs w:val="24"/>
        </w:rPr>
        <w:t xml:space="preserve"> </w:t>
      </w:r>
      <w:r>
        <w:rPr>
          <w:szCs w:val="24"/>
        </w:rPr>
        <w:t>Д</w:t>
      </w:r>
      <w:r w:rsidRPr="00F82D35">
        <w:rPr>
          <w:szCs w:val="24"/>
        </w:rPr>
        <w:t>елаю»</w:t>
      </w:r>
    </w:p>
    <w:p w:rsidR="00A665FA" w:rsidRPr="005F2034" w:rsidRDefault="00A665FA" w:rsidP="00A665FA">
      <w:pPr>
        <w:spacing w:after="0" w:line="240" w:lineRule="auto"/>
        <w:ind w:firstLine="0"/>
        <w:jc w:val="right"/>
        <w:rPr>
          <w:szCs w:val="24"/>
        </w:rPr>
      </w:pPr>
    </w:p>
    <w:p w:rsidR="00A665FA" w:rsidRPr="004F7476" w:rsidRDefault="00A665FA" w:rsidP="00A665FA">
      <w:pPr>
        <w:spacing w:after="0" w:line="240" w:lineRule="auto"/>
        <w:ind w:firstLine="0"/>
        <w:rPr>
          <w:b/>
          <w:szCs w:val="24"/>
        </w:rPr>
      </w:pPr>
      <w:r w:rsidRPr="004F7476">
        <w:rPr>
          <w:b/>
          <w:szCs w:val="24"/>
        </w:rPr>
        <w:t>ОЦЕНОЧНЫЙ ЛИСТ</w:t>
      </w:r>
    </w:p>
    <w:p w:rsidR="00A665FA" w:rsidRPr="004F7476" w:rsidRDefault="00A665FA" w:rsidP="00A665FA">
      <w:pPr>
        <w:spacing w:after="0" w:line="240" w:lineRule="auto"/>
        <w:ind w:firstLine="0"/>
        <w:rPr>
          <w:szCs w:val="24"/>
        </w:rPr>
      </w:pPr>
    </w:p>
    <w:p w:rsidR="00A665FA" w:rsidRPr="004F7476" w:rsidRDefault="00A665FA" w:rsidP="00A665FA">
      <w:pPr>
        <w:spacing w:after="0" w:line="240" w:lineRule="auto"/>
        <w:ind w:firstLine="0"/>
        <w:rPr>
          <w:szCs w:val="24"/>
        </w:rPr>
      </w:pPr>
      <w:r w:rsidRPr="004F7476">
        <w:rPr>
          <w:szCs w:val="24"/>
        </w:rPr>
        <w:t>Член конкурсной комиссии:  ______________________________________</w:t>
      </w:r>
    </w:p>
    <w:p w:rsidR="00A665FA" w:rsidRPr="004F7476" w:rsidRDefault="00A665FA" w:rsidP="00A665FA">
      <w:pPr>
        <w:spacing w:after="0" w:line="240" w:lineRule="auto"/>
        <w:ind w:firstLine="0"/>
        <w:rPr>
          <w:szCs w:val="24"/>
        </w:rPr>
      </w:pPr>
    </w:p>
    <w:p w:rsidR="00A665FA" w:rsidRPr="004F7476" w:rsidRDefault="00A665FA" w:rsidP="00A665FA">
      <w:pPr>
        <w:spacing w:after="0" w:line="240" w:lineRule="auto"/>
        <w:ind w:firstLine="0"/>
        <w:rPr>
          <w:b/>
          <w:szCs w:val="24"/>
        </w:rPr>
      </w:pPr>
      <w:r w:rsidRPr="004F7476">
        <w:rPr>
          <w:b/>
          <w:szCs w:val="24"/>
        </w:rPr>
        <w:t>Наименование проекта: ____________________________________________</w:t>
      </w:r>
    </w:p>
    <w:p w:rsidR="00A665FA" w:rsidRPr="004F7476" w:rsidRDefault="00A665FA" w:rsidP="00A665FA">
      <w:pPr>
        <w:spacing w:after="0" w:line="240" w:lineRule="auto"/>
        <w:ind w:firstLine="0"/>
        <w:rPr>
          <w:b/>
          <w:szCs w:val="24"/>
        </w:rPr>
      </w:pPr>
    </w:p>
    <w:p w:rsidR="00A665FA" w:rsidRPr="004F7476" w:rsidRDefault="00A665FA" w:rsidP="00A665FA">
      <w:pPr>
        <w:spacing w:after="0" w:line="240" w:lineRule="auto"/>
        <w:ind w:firstLine="0"/>
        <w:rPr>
          <w:szCs w:val="24"/>
          <w:u w:val="single"/>
        </w:rPr>
      </w:pPr>
      <w:r w:rsidRPr="004F7476">
        <w:rPr>
          <w:szCs w:val="24"/>
          <w:u w:val="single"/>
        </w:rPr>
        <w:t>Система баллов</w:t>
      </w:r>
      <w:r w:rsidRPr="004F7476">
        <w:rPr>
          <w:szCs w:val="24"/>
        </w:rPr>
        <w:t>:</w:t>
      </w:r>
    </w:p>
    <w:p w:rsidR="00A665FA" w:rsidRPr="004F7476" w:rsidRDefault="00A665FA" w:rsidP="00A665FA">
      <w:pPr>
        <w:spacing w:after="0" w:line="240" w:lineRule="auto"/>
        <w:ind w:firstLine="0"/>
        <w:rPr>
          <w:rFonts w:eastAsia="Times New Roman"/>
          <w:color w:val="000000"/>
          <w:szCs w:val="24"/>
          <w:lang w:eastAsia="ru-RU"/>
        </w:rPr>
      </w:pPr>
      <w:r w:rsidRPr="004F7476">
        <w:rPr>
          <w:rFonts w:eastAsia="Times New Roman"/>
          <w:color w:val="000000"/>
          <w:szCs w:val="24"/>
          <w:lang w:eastAsia="ru-RU"/>
        </w:rPr>
        <w:t xml:space="preserve">0 – условие полностью не выполняется, </w:t>
      </w:r>
    </w:p>
    <w:p w:rsidR="00A665FA" w:rsidRPr="004F7476" w:rsidRDefault="00A665FA" w:rsidP="00A665FA">
      <w:pPr>
        <w:spacing w:after="0" w:line="240" w:lineRule="auto"/>
        <w:ind w:firstLine="0"/>
        <w:rPr>
          <w:rFonts w:eastAsia="Times New Roman"/>
          <w:color w:val="000000"/>
          <w:szCs w:val="24"/>
          <w:lang w:eastAsia="ru-RU"/>
        </w:rPr>
      </w:pPr>
      <w:r w:rsidRPr="004F7476">
        <w:rPr>
          <w:rFonts w:eastAsia="Times New Roman"/>
          <w:color w:val="000000"/>
          <w:szCs w:val="24"/>
          <w:lang w:eastAsia="ru-RU"/>
        </w:rPr>
        <w:t>1 – условие выполняется на низком уровне,</w:t>
      </w:r>
    </w:p>
    <w:p w:rsidR="00A665FA" w:rsidRPr="004F7476" w:rsidRDefault="00A665FA" w:rsidP="00A665FA">
      <w:pPr>
        <w:spacing w:after="0" w:line="240" w:lineRule="auto"/>
        <w:ind w:firstLine="0"/>
        <w:rPr>
          <w:rFonts w:eastAsia="Times New Roman"/>
          <w:color w:val="000000"/>
          <w:szCs w:val="24"/>
          <w:lang w:eastAsia="ru-RU"/>
        </w:rPr>
      </w:pPr>
      <w:r w:rsidRPr="004F7476">
        <w:rPr>
          <w:rFonts w:eastAsia="Times New Roman"/>
          <w:color w:val="000000"/>
          <w:szCs w:val="24"/>
          <w:lang w:eastAsia="ru-RU"/>
        </w:rPr>
        <w:t xml:space="preserve">2 – условие выполняется на среднем уровне, </w:t>
      </w:r>
    </w:p>
    <w:p w:rsidR="00A665FA" w:rsidRPr="004F7476" w:rsidRDefault="00A665FA" w:rsidP="00A665FA">
      <w:pPr>
        <w:spacing w:after="0" w:line="240" w:lineRule="auto"/>
        <w:ind w:firstLine="0"/>
        <w:rPr>
          <w:szCs w:val="24"/>
        </w:rPr>
      </w:pPr>
      <w:r w:rsidRPr="004F7476">
        <w:rPr>
          <w:rFonts w:eastAsia="Times New Roman"/>
          <w:color w:val="000000"/>
          <w:szCs w:val="24"/>
          <w:lang w:eastAsia="ru-RU"/>
        </w:rPr>
        <w:t>3 – условие выполняется полностью</w:t>
      </w:r>
    </w:p>
    <w:p w:rsidR="00A665FA" w:rsidRPr="004F7476" w:rsidRDefault="00A665FA" w:rsidP="00A665FA">
      <w:pPr>
        <w:spacing w:after="0" w:line="240" w:lineRule="auto"/>
        <w:ind w:firstLine="0"/>
        <w:rPr>
          <w:rFonts w:eastAsia="Times New Roman"/>
          <w:color w:val="000000"/>
          <w:szCs w:val="24"/>
          <w:lang w:eastAsia="ru-RU"/>
        </w:rPr>
      </w:pPr>
      <w:r w:rsidRPr="004F7476">
        <w:rPr>
          <w:rFonts w:eastAsia="Times New Roman"/>
          <w:color w:val="000000"/>
          <w:szCs w:val="24"/>
          <w:lang w:eastAsia="ru-RU"/>
        </w:rPr>
        <w:t>Максимальный балл – 4</w:t>
      </w:r>
      <w:r>
        <w:rPr>
          <w:rFonts w:eastAsia="Times New Roman"/>
          <w:color w:val="000000"/>
          <w:szCs w:val="24"/>
          <w:lang w:eastAsia="ru-RU"/>
        </w:rPr>
        <w:t>5</w:t>
      </w:r>
      <w:r w:rsidRPr="004F7476">
        <w:rPr>
          <w:rFonts w:eastAsia="Times New Roman"/>
          <w:color w:val="000000"/>
          <w:szCs w:val="24"/>
          <w:lang w:eastAsia="ru-RU"/>
        </w:rPr>
        <w:t xml:space="preserve"> балл</w:t>
      </w:r>
      <w:r>
        <w:rPr>
          <w:rFonts w:eastAsia="Times New Roman"/>
          <w:color w:val="000000"/>
          <w:szCs w:val="24"/>
          <w:lang w:eastAsia="ru-RU"/>
        </w:rPr>
        <w:t>ов</w:t>
      </w:r>
    </w:p>
    <w:p w:rsidR="00A665FA" w:rsidRPr="004F7476" w:rsidRDefault="00A665FA" w:rsidP="00A665FA">
      <w:pPr>
        <w:spacing w:after="0" w:line="240" w:lineRule="auto"/>
        <w:ind w:firstLine="0"/>
        <w:rPr>
          <w:rFonts w:eastAsia="Times New Roman"/>
          <w:color w:val="000000"/>
          <w:szCs w:val="24"/>
          <w:lang w:eastAsia="ru-RU"/>
        </w:rPr>
      </w:pPr>
    </w:p>
    <w:tbl>
      <w:tblPr>
        <w:tblW w:w="9796" w:type="dxa"/>
        <w:tblInd w:w="93" w:type="dxa"/>
        <w:tblLook w:val="04A0"/>
      </w:tblPr>
      <w:tblGrid>
        <w:gridCol w:w="980"/>
        <w:gridCol w:w="6973"/>
        <w:gridCol w:w="1843"/>
      </w:tblGrid>
      <w:tr w:rsidR="00A665FA" w:rsidRPr="004F7476" w:rsidTr="00525CFF">
        <w:trPr>
          <w:trHeight w:val="312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Критерии оценки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Баллы</w:t>
            </w:r>
          </w:p>
        </w:tc>
      </w:tr>
      <w:tr w:rsidR="00A665FA" w:rsidRPr="004F7476" w:rsidTr="00525CFF">
        <w:trPr>
          <w:trHeight w:val="288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A665FA" w:rsidRPr="004F7476" w:rsidTr="00525CFF">
        <w:trPr>
          <w:trHeight w:val="312"/>
        </w:trPr>
        <w:tc>
          <w:tcPr>
            <w:tcW w:w="9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Содержание проекта</w:t>
            </w:r>
          </w:p>
        </w:tc>
      </w:tr>
      <w:tr w:rsidR="00A665FA" w:rsidRPr="004F7476" w:rsidTr="00525CFF">
        <w:trPr>
          <w:trHeight w:val="300"/>
        </w:trPr>
        <w:tc>
          <w:tcPr>
            <w:tcW w:w="9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A665FA" w:rsidRPr="004F7476" w:rsidTr="00525CFF">
        <w:trPr>
          <w:trHeight w:val="65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Актуальность и значимость проекта в соответствии с целями и задачами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665FA" w:rsidRPr="004F7476" w:rsidTr="00525CFF">
        <w:trPr>
          <w:trHeight w:val="41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Соответствие целей и задач проекта заявленной проблеме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665FA" w:rsidRPr="004F7476" w:rsidTr="00525CFF">
        <w:trPr>
          <w:trHeight w:val="5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 xml:space="preserve">Реалистичность масштаба и объёма деятельности, учитывая время и объем финансирования проекта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665FA" w:rsidRPr="004F7476" w:rsidTr="00525CFF">
        <w:trPr>
          <w:trHeight w:val="28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Адресность</w:t>
            </w:r>
            <w:proofErr w:type="spellEnd"/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, ориентированность проекта на молодежную аудиторию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665FA" w:rsidRPr="004F7476" w:rsidTr="00525CFF">
        <w:trPr>
          <w:trHeight w:val="276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665FA" w:rsidRPr="004F7476" w:rsidTr="00525CFF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 xml:space="preserve">Оригинальность, </w:t>
            </w:r>
            <w:proofErr w:type="spellStart"/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инновационность</w:t>
            </w:r>
            <w:proofErr w:type="spellEnd"/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665FA" w:rsidRPr="004F7476" w:rsidTr="00525CFF">
        <w:trPr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Наличие информационного сопровождения реализации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665FA" w:rsidRPr="004F7476" w:rsidTr="00525CFF">
        <w:trPr>
          <w:trHeight w:val="6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Количество населения города Перми, охватываемого мероприятиями проекта (масштабность)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FF0000"/>
                <w:szCs w:val="24"/>
                <w:lang w:eastAsia="ru-RU"/>
              </w:rPr>
              <w:t> </w:t>
            </w:r>
          </w:p>
        </w:tc>
      </w:tr>
      <w:tr w:rsidR="00A665FA" w:rsidRPr="004F7476" w:rsidTr="00525CFF">
        <w:trPr>
          <w:trHeight w:val="5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Участие волонтеров в реализации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665FA" w:rsidRPr="004F7476" w:rsidTr="00525CFF">
        <w:trPr>
          <w:trHeight w:val="5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 xml:space="preserve">Обоснованность выбора партнеров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665FA" w:rsidRPr="004F7476" w:rsidTr="00525CFF">
        <w:trPr>
          <w:trHeight w:val="423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665FA" w:rsidRPr="004F7476" w:rsidTr="00525CFF">
        <w:trPr>
          <w:trHeight w:val="288"/>
        </w:trPr>
        <w:tc>
          <w:tcPr>
            <w:tcW w:w="9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Бюджет проекта </w:t>
            </w:r>
          </w:p>
        </w:tc>
      </w:tr>
      <w:tr w:rsidR="00A665FA" w:rsidRPr="004F7476" w:rsidTr="00525CFF">
        <w:trPr>
          <w:trHeight w:val="276"/>
        </w:trPr>
        <w:tc>
          <w:tcPr>
            <w:tcW w:w="9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A665FA" w:rsidRPr="004F7476" w:rsidTr="00525CFF">
        <w:trPr>
          <w:trHeight w:val="5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Эффективность соотношения затрат и результатов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665FA" w:rsidRPr="004F7476" w:rsidTr="00525CFF">
        <w:trPr>
          <w:trHeight w:val="5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 xml:space="preserve">Обоснованность расходов на приобретение оборудования, товаров, выполнение работ, услуг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665FA" w:rsidRPr="004F7476" w:rsidTr="00525CFF">
        <w:trPr>
          <w:trHeight w:val="54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 xml:space="preserve">Точность отражения величины затрат по статьям расходов в бюджете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665FA" w:rsidRPr="004F7476" w:rsidTr="00525CFF">
        <w:trPr>
          <w:trHeight w:val="419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665FA" w:rsidRPr="004F7476" w:rsidTr="00525CFF">
        <w:trPr>
          <w:trHeight w:val="288"/>
        </w:trPr>
        <w:tc>
          <w:tcPr>
            <w:tcW w:w="9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Результаты проекта </w:t>
            </w:r>
          </w:p>
        </w:tc>
      </w:tr>
      <w:tr w:rsidR="00A665FA" w:rsidRPr="004F7476" w:rsidTr="00525CFF">
        <w:trPr>
          <w:trHeight w:val="288"/>
        </w:trPr>
        <w:tc>
          <w:tcPr>
            <w:tcW w:w="9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A665FA" w:rsidRPr="004F7476" w:rsidTr="00525CFF">
        <w:trPr>
          <w:trHeight w:val="55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Критерии оценки количественных и качественных результатов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665FA" w:rsidRPr="004F7476" w:rsidTr="00525CFF">
        <w:trPr>
          <w:trHeight w:val="5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Реалистичность ожидаемых количественных и качественных результатов, их соответствие целям и задачам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665FA" w:rsidRPr="004F7476" w:rsidTr="00525CFF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53FFD">
              <w:rPr>
                <w:rFonts w:eastAsia="Times New Roman"/>
                <w:color w:val="000000"/>
                <w:szCs w:val="24"/>
                <w:lang w:eastAsia="ru-RU"/>
              </w:rPr>
              <w:t>Перспективность дальнейшей реализации проекта</w:t>
            </w: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 xml:space="preserve"> (трансляция опыта, интеграция опыта в программу «Молодежь города Перми»)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665FA" w:rsidRPr="004F7476" w:rsidTr="00525CFF">
        <w:trPr>
          <w:trHeight w:val="47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65FA" w:rsidRPr="004F7476" w:rsidRDefault="00A665FA" w:rsidP="00525CF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665FA" w:rsidRPr="004F7476" w:rsidTr="00525CFF">
        <w:trPr>
          <w:trHeight w:val="5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FA" w:rsidRPr="004F7476" w:rsidRDefault="00A665FA" w:rsidP="00525CFF">
            <w:pPr>
              <w:spacing w:after="0"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Общая сумма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FA" w:rsidRPr="004F7476" w:rsidRDefault="00A665FA" w:rsidP="00525CF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A665FA" w:rsidRPr="004F7476" w:rsidRDefault="00A665FA" w:rsidP="00A665FA">
      <w:pPr>
        <w:spacing w:after="0" w:line="240" w:lineRule="auto"/>
        <w:ind w:firstLine="0"/>
        <w:rPr>
          <w:rFonts w:eastAsia="Times New Roman"/>
          <w:color w:val="000000"/>
          <w:szCs w:val="24"/>
          <w:lang w:eastAsia="ru-RU"/>
        </w:rPr>
      </w:pPr>
    </w:p>
    <w:p w:rsidR="00A665FA" w:rsidRPr="004F7476" w:rsidRDefault="00A665FA" w:rsidP="00A665FA">
      <w:pPr>
        <w:spacing w:after="0" w:line="240" w:lineRule="auto"/>
        <w:ind w:firstLine="0"/>
        <w:rPr>
          <w:rFonts w:eastAsia="Times New Roman"/>
          <w:b/>
          <w:bCs/>
          <w:color w:val="000000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0"/>
        <w:gridCol w:w="4663"/>
      </w:tblGrid>
      <w:tr w:rsidR="00A665FA" w:rsidRPr="004F7476" w:rsidTr="00525CFF">
        <w:tc>
          <w:tcPr>
            <w:tcW w:w="4923" w:type="dxa"/>
            <w:shd w:val="clear" w:color="auto" w:fill="auto"/>
          </w:tcPr>
          <w:p w:rsidR="00A665FA" w:rsidRPr="004F7476" w:rsidRDefault="00A665FA" w:rsidP="00525CFF">
            <w:pPr>
              <w:spacing w:after="0" w:line="240" w:lineRule="auto"/>
              <w:ind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4F7476">
              <w:rPr>
                <w:b/>
                <w:bCs/>
                <w:color w:val="000000"/>
                <w:szCs w:val="24"/>
                <w:lang w:eastAsia="ru-RU"/>
              </w:rPr>
              <w:t>Краткий комментарий члена Конкурсной комиссии</w:t>
            </w:r>
            <w:r w:rsidRPr="004F7476">
              <w:rPr>
                <w:color w:val="000000"/>
                <w:szCs w:val="24"/>
                <w:lang w:eastAsia="ru-RU"/>
              </w:rPr>
              <w:t xml:space="preserve"> </w:t>
            </w:r>
            <w:r w:rsidRPr="004F7476">
              <w:rPr>
                <w:b/>
                <w:color w:val="000000"/>
                <w:szCs w:val="24"/>
                <w:lang w:eastAsia="ru-RU"/>
              </w:rPr>
              <w:t>по содержанию проекта с указанием сильных и (или) слабых сторон заявки</w:t>
            </w:r>
            <w:r w:rsidRPr="004F7476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858" w:type="dxa"/>
            <w:shd w:val="clear" w:color="auto" w:fill="auto"/>
          </w:tcPr>
          <w:p w:rsidR="00A665FA" w:rsidRPr="004F7476" w:rsidRDefault="00A665FA" w:rsidP="00525CFF">
            <w:pPr>
              <w:spacing w:after="0" w:line="240" w:lineRule="auto"/>
              <w:ind w:firstLine="0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A665FA" w:rsidRPr="004F7476" w:rsidTr="00525CFF">
        <w:tc>
          <w:tcPr>
            <w:tcW w:w="4923" w:type="dxa"/>
            <w:shd w:val="clear" w:color="auto" w:fill="auto"/>
          </w:tcPr>
          <w:p w:rsidR="00A665FA" w:rsidRPr="004F7476" w:rsidRDefault="00A665FA" w:rsidP="00525CFF">
            <w:pPr>
              <w:spacing w:after="0" w:line="240" w:lineRule="auto"/>
              <w:ind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4F7476">
              <w:rPr>
                <w:b/>
                <w:bCs/>
                <w:color w:val="000000"/>
                <w:szCs w:val="24"/>
                <w:lang w:eastAsia="ru-RU"/>
              </w:rPr>
              <w:t>Мнение эксперта:</w:t>
            </w:r>
          </w:p>
        </w:tc>
        <w:tc>
          <w:tcPr>
            <w:tcW w:w="4858" w:type="dxa"/>
            <w:shd w:val="clear" w:color="auto" w:fill="auto"/>
          </w:tcPr>
          <w:p w:rsidR="00A665FA" w:rsidRPr="004F7476" w:rsidRDefault="00A665FA" w:rsidP="00525CFF">
            <w:pPr>
              <w:spacing w:after="0" w:line="240" w:lineRule="auto"/>
              <w:ind w:firstLine="0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A665FA" w:rsidRPr="004F7476" w:rsidTr="00525CFF">
        <w:tc>
          <w:tcPr>
            <w:tcW w:w="4923" w:type="dxa"/>
            <w:shd w:val="clear" w:color="auto" w:fill="auto"/>
          </w:tcPr>
          <w:p w:rsidR="00A665FA" w:rsidRPr="004F7476" w:rsidRDefault="00A665FA" w:rsidP="00525CFF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4F7476">
              <w:rPr>
                <w:color w:val="000000"/>
                <w:szCs w:val="24"/>
                <w:lang w:eastAsia="ru-RU"/>
              </w:rPr>
              <w:t xml:space="preserve">- рекомендую к финансированию    </w:t>
            </w:r>
          </w:p>
        </w:tc>
        <w:tc>
          <w:tcPr>
            <w:tcW w:w="4858" w:type="dxa"/>
            <w:shd w:val="clear" w:color="auto" w:fill="auto"/>
          </w:tcPr>
          <w:p w:rsidR="00A665FA" w:rsidRPr="004F7476" w:rsidRDefault="00A665FA" w:rsidP="00525CFF">
            <w:pPr>
              <w:spacing w:after="0" w:line="240" w:lineRule="auto"/>
              <w:ind w:firstLine="0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A665FA" w:rsidRPr="004F7476" w:rsidTr="00525CFF">
        <w:tc>
          <w:tcPr>
            <w:tcW w:w="4923" w:type="dxa"/>
            <w:shd w:val="clear" w:color="auto" w:fill="auto"/>
          </w:tcPr>
          <w:p w:rsidR="00A665FA" w:rsidRPr="004F7476" w:rsidRDefault="00A665FA" w:rsidP="00525CFF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4F7476">
              <w:rPr>
                <w:color w:val="000000"/>
                <w:szCs w:val="24"/>
                <w:lang w:eastAsia="ru-RU"/>
              </w:rPr>
              <w:t xml:space="preserve">- не рекомендую к финансированию  </w:t>
            </w:r>
          </w:p>
        </w:tc>
        <w:tc>
          <w:tcPr>
            <w:tcW w:w="4858" w:type="dxa"/>
            <w:shd w:val="clear" w:color="auto" w:fill="auto"/>
          </w:tcPr>
          <w:p w:rsidR="00A665FA" w:rsidRPr="004F7476" w:rsidRDefault="00A665FA" w:rsidP="00525CFF">
            <w:pPr>
              <w:spacing w:after="0" w:line="240" w:lineRule="auto"/>
              <w:ind w:firstLine="0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A665FA" w:rsidRPr="004F7476" w:rsidTr="00525CFF">
        <w:tc>
          <w:tcPr>
            <w:tcW w:w="4923" w:type="dxa"/>
            <w:shd w:val="clear" w:color="auto" w:fill="auto"/>
          </w:tcPr>
          <w:p w:rsidR="00A665FA" w:rsidRPr="004F7476" w:rsidRDefault="00A665FA" w:rsidP="00525CFF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4F7476">
              <w:rPr>
                <w:color w:val="000000"/>
                <w:szCs w:val="24"/>
                <w:lang w:eastAsia="ru-RU"/>
              </w:rPr>
              <w:t xml:space="preserve">- финансировать с изменением бюджета   </w:t>
            </w:r>
          </w:p>
          <w:p w:rsidR="00A665FA" w:rsidRPr="004F7476" w:rsidRDefault="00A665FA" w:rsidP="00525CFF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4F7476">
              <w:rPr>
                <w:color w:val="000000"/>
                <w:szCs w:val="24"/>
                <w:lang w:eastAsia="ru-RU"/>
              </w:rPr>
              <w:t>(указать сумму, предлагаемую к сокращению, с указанием статьи расходов)</w:t>
            </w:r>
          </w:p>
        </w:tc>
        <w:tc>
          <w:tcPr>
            <w:tcW w:w="4858" w:type="dxa"/>
            <w:shd w:val="clear" w:color="auto" w:fill="auto"/>
          </w:tcPr>
          <w:p w:rsidR="00A665FA" w:rsidRPr="004F7476" w:rsidRDefault="00A665FA" w:rsidP="00525CFF">
            <w:pPr>
              <w:spacing w:after="0" w:line="240" w:lineRule="auto"/>
              <w:ind w:firstLine="0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</w:tbl>
    <w:p w:rsidR="00A665FA" w:rsidRPr="004F7476" w:rsidRDefault="00A665FA" w:rsidP="00A665FA">
      <w:pPr>
        <w:spacing w:after="0" w:line="240" w:lineRule="auto"/>
        <w:ind w:firstLine="0"/>
        <w:rPr>
          <w:rFonts w:eastAsia="Times New Roman"/>
          <w:color w:val="000000"/>
          <w:szCs w:val="24"/>
          <w:lang w:eastAsia="ru-RU"/>
        </w:rPr>
      </w:pPr>
    </w:p>
    <w:p w:rsidR="00A665FA" w:rsidRPr="004F7476" w:rsidRDefault="00A665FA" w:rsidP="00A665FA">
      <w:pPr>
        <w:spacing w:after="0" w:line="240" w:lineRule="auto"/>
        <w:ind w:firstLine="0"/>
        <w:rPr>
          <w:rFonts w:eastAsia="Times New Roman"/>
          <w:color w:val="000000"/>
          <w:szCs w:val="24"/>
          <w:lang w:eastAsia="ru-RU"/>
        </w:rPr>
      </w:pPr>
    </w:p>
    <w:p w:rsidR="00A665FA" w:rsidRPr="004F7476" w:rsidRDefault="00A665FA" w:rsidP="00A665FA">
      <w:pPr>
        <w:spacing w:after="0" w:line="240" w:lineRule="auto"/>
        <w:ind w:left="3540" w:firstLine="0"/>
        <w:rPr>
          <w:rFonts w:eastAsia="Times New Roman"/>
          <w:color w:val="000000"/>
          <w:szCs w:val="24"/>
          <w:lang w:eastAsia="ru-RU"/>
        </w:rPr>
      </w:pPr>
      <w:r w:rsidRPr="004F7476">
        <w:rPr>
          <w:rFonts w:eastAsia="Times New Roman"/>
          <w:color w:val="000000"/>
          <w:szCs w:val="24"/>
          <w:lang w:eastAsia="ru-RU"/>
        </w:rPr>
        <w:t>________________________/_________________________/</w:t>
      </w:r>
    </w:p>
    <w:p w:rsidR="00A665FA" w:rsidRPr="004F7476" w:rsidRDefault="00A665FA" w:rsidP="00A665FA">
      <w:pPr>
        <w:spacing w:after="0" w:line="240" w:lineRule="auto"/>
        <w:ind w:firstLine="0"/>
        <w:rPr>
          <w:szCs w:val="24"/>
        </w:rPr>
      </w:pPr>
      <w:r w:rsidRPr="004F7476">
        <w:rPr>
          <w:rFonts w:eastAsia="Times New Roman"/>
          <w:color w:val="000000"/>
          <w:szCs w:val="24"/>
          <w:lang w:eastAsia="ru-RU"/>
        </w:rPr>
        <w:t xml:space="preserve">               </w:t>
      </w:r>
      <w:r w:rsidRPr="004F7476">
        <w:rPr>
          <w:rFonts w:eastAsia="Times New Roman"/>
          <w:color w:val="000000"/>
          <w:szCs w:val="24"/>
          <w:lang w:eastAsia="ru-RU"/>
        </w:rPr>
        <w:tab/>
      </w:r>
      <w:r w:rsidRPr="004F7476">
        <w:rPr>
          <w:rFonts w:eastAsia="Times New Roman"/>
          <w:color w:val="000000"/>
          <w:szCs w:val="24"/>
          <w:lang w:eastAsia="ru-RU"/>
        </w:rPr>
        <w:tab/>
      </w:r>
      <w:r w:rsidRPr="004F7476">
        <w:rPr>
          <w:rFonts w:eastAsia="Times New Roman"/>
          <w:color w:val="000000"/>
          <w:szCs w:val="24"/>
          <w:lang w:eastAsia="ru-RU"/>
        </w:rPr>
        <w:tab/>
      </w:r>
      <w:r w:rsidRPr="004F7476">
        <w:rPr>
          <w:rFonts w:eastAsia="Times New Roman"/>
          <w:color w:val="000000"/>
          <w:szCs w:val="24"/>
          <w:lang w:eastAsia="ru-RU"/>
        </w:rPr>
        <w:tab/>
      </w:r>
      <w:r w:rsidRPr="004F7476">
        <w:rPr>
          <w:rFonts w:eastAsia="Times New Roman"/>
          <w:color w:val="000000"/>
          <w:szCs w:val="24"/>
          <w:lang w:eastAsia="ru-RU"/>
        </w:rPr>
        <w:tab/>
        <w:t xml:space="preserve"> подпись</w:t>
      </w:r>
      <w:r w:rsidRPr="004F7476">
        <w:rPr>
          <w:rFonts w:eastAsia="Times New Roman"/>
          <w:color w:val="000000"/>
          <w:szCs w:val="24"/>
          <w:lang w:eastAsia="ru-RU"/>
        </w:rPr>
        <w:tab/>
      </w:r>
      <w:r w:rsidRPr="004F7476">
        <w:rPr>
          <w:rFonts w:eastAsia="Times New Roman"/>
          <w:color w:val="000000"/>
          <w:szCs w:val="24"/>
          <w:lang w:eastAsia="ru-RU"/>
        </w:rPr>
        <w:tab/>
      </w:r>
      <w:r w:rsidRPr="004F7476">
        <w:rPr>
          <w:rFonts w:eastAsia="Times New Roman"/>
          <w:color w:val="000000"/>
          <w:szCs w:val="24"/>
          <w:lang w:eastAsia="ru-RU"/>
        </w:rPr>
        <w:tab/>
        <w:t>расшифровка</w:t>
      </w:r>
    </w:p>
    <w:p w:rsidR="00A665FA" w:rsidRPr="004F7476" w:rsidRDefault="00A665FA" w:rsidP="00A665FA">
      <w:pPr>
        <w:spacing w:after="0" w:line="240" w:lineRule="auto"/>
        <w:ind w:firstLine="0"/>
        <w:rPr>
          <w:szCs w:val="24"/>
        </w:rPr>
      </w:pPr>
    </w:p>
    <w:p w:rsidR="008E085E" w:rsidRDefault="008E085E"/>
    <w:sectPr w:rsidR="008E085E" w:rsidSect="008E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7BAF"/>
    <w:multiLevelType w:val="multilevel"/>
    <w:tmpl w:val="CB809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BA79FE"/>
    <w:multiLevelType w:val="hybridMultilevel"/>
    <w:tmpl w:val="8AF2F7FE"/>
    <w:lvl w:ilvl="0" w:tplc="02BAF86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D1DF0"/>
    <w:multiLevelType w:val="hybridMultilevel"/>
    <w:tmpl w:val="6F021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8583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5786A"/>
    <w:multiLevelType w:val="hybridMultilevel"/>
    <w:tmpl w:val="89E0B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8583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11341"/>
    <w:multiLevelType w:val="hybridMultilevel"/>
    <w:tmpl w:val="46E65B86"/>
    <w:lvl w:ilvl="0" w:tplc="B3C29F2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339D2"/>
    <w:multiLevelType w:val="hybridMultilevel"/>
    <w:tmpl w:val="CD5A7DFE"/>
    <w:lvl w:ilvl="0" w:tplc="31A6218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E5152"/>
    <w:multiLevelType w:val="hybridMultilevel"/>
    <w:tmpl w:val="48765384"/>
    <w:lvl w:ilvl="0" w:tplc="57F8583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57F8583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9274A"/>
    <w:multiLevelType w:val="hybridMultilevel"/>
    <w:tmpl w:val="DFAA30C0"/>
    <w:lvl w:ilvl="0" w:tplc="5948907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A47E174E">
      <w:start w:val="1"/>
      <w:numFmt w:val="decimal"/>
      <w:lvlText w:val="4.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30F6C"/>
    <w:multiLevelType w:val="hybridMultilevel"/>
    <w:tmpl w:val="ADE6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8583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65FA"/>
    <w:rsid w:val="00043EAF"/>
    <w:rsid w:val="006D58D4"/>
    <w:rsid w:val="008E085E"/>
    <w:rsid w:val="00A6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FA"/>
    <w:pPr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65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1701</Words>
  <Characters>9701</Characters>
  <Application>Microsoft Office Word</Application>
  <DocSecurity>0</DocSecurity>
  <Lines>80</Lines>
  <Paragraphs>22</Paragraphs>
  <ScaleCrop>false</ScaleCrop>
  <Company/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nevolina</dc:creator>
  <cp:keywords/>
  <dc:description/>
  <cp:lastModifiedBy>nevolina</cp:lastModifiedBy>
  <cp:revision>2</cp:revision>
  <dcterms:created xsi:type="dcterms:W3CDTF">2020-01-16T08:50:00Z</dcterms:created>
  <dcterms:modified xsi:type="dcterms:W3CDTF">2020-01-16T08:51:00Z</dcterms:modified>
</cp:coreProperties>
</file>