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9" w:rsidRPr="00B61593" w:rsidRDefault="003D4D59" w:rsidP="00601C0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270pt;margin-top:0;width:226.9pt;height:89.25pt;z-index:251658240" strokecolor="white">
            <v:textbox style="mso-next-textbox:#_x0000_s1026">
              <w:txbxContent>
                <w:p w:rsidR="003D4D59" w:rsidRPr="002005FB" w:rsidRDefault="003D4D59" w:rsidP="00F50C4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FB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3D4D59" w:rsidRPr="002005FB" w:rsidRDefault="003D4D59" w:rsidP="00F50C4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директор МАУ« Дворец молодежи» г. Перми</w:t>
                  </w:r>
                </w:p>
                <w:p w:rsidR="003D4D59" w:rsidRPr="002005FB" w:rsidRDefault="003D4D59" w:rsidP="00F50C4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FB">
                    <w:rPr>
                      <w:rFonts w:ascii="Times New Roman" w:hAnsi="Times New Roman"/>
                      <w:sz w:val="24"/>
                      <w:szCs w:val="24"/>
                    </w:rPr>
                    <w:t>_____________________М.А. Смирнова</w:t>
                  </w:r>
                </w:p>
                <w:p w:rsidR="003D4D59" w:rsidRPr="00235CBF" w:rsidRDefault="003D4D59" w:rsidP="00F50C4F">
                  <w:r w:rsidRPr="00235CBF">
                    <w:t>«___</w:t>
                  </w:r>
                  <w:r>
                    <w:t>_</w:t>
                  </w:r>
                  <w:r w:rsidRPr="00235CBF">
                    <w:t>»___________</w:t>
                  </w:r>
                  <w:r>
                    <w:t>______20__</w:t>
                  </w:r>
                  <w:r w:rsidRPr="00235CBF">
                    <w:t xml:space="preserve"> г. </w:t>
                  </w:r>
                </w:p>
                <w:p w:rsidR="003D4D59" w:rsidRPr="00235CBF" w:rsidRDefault="003D4D59" w:rsidP="00F50C4F"/>
              </w:txbxContent>
            </v:textbox>
          </v:rect>
        </w:pict>
      </w:r>
      <w:r w:rsidRPr="00B61593">
        <w:rPr>
          <w:rFonts w:ascii="Times New Roman" w:hAnsi="Times New Roman"/>
          <w:sz w:val="24"/>
          <w:szCs w:val="24"/>
        </w:rPr>
        <w:t>УТВЕРЖДАЮ</w:t>
      </w:r>
    </w:p>
    <w:p w:rsidR="003D4D59" w:rsidRPr="00B61593" w:rsidRDefault="003D4D59" w:rsidP="00601C0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департамента</w:t>
      </w:r>
      <w:r w:rsidRPr="00B61593">
        <w:rPr>
          <w:rFonts w:ascii="Times New Roman" w:hAnsi="Times New Roman"/>
          <w:sz w:val="24"/>
          <w:szCs w:val="24"/>
        </w:rPr>
        <w:t xml:space="preserve"> </w:t>
      </w:r>
    </w:p>
    <w:p w:rsidR="003D4D59" w:rsidRPr="00B61593" w:rsidRDefault="003D4D59" w:rsidP="00601C0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культуры и </w:t>
      </w:r>
      <w:r w:rsidRPr="00B61593">
        <w:rPr>
          <w:rFonts w:ascii="Times New Roman" w:hAnsi="Times New Roman"/>
          <w:sz w:val="24"/>
          <w:szCs w:val="24"/>
        </w:rPr>
        <w:t>молодежной политик</w:t>
      </w:r>
      <w:r>
        <w:rPr>
          <w:rFonts w:ascii="Times New Roman" w:hAnsi="Times New Roman"/>
          <w:sz w:val="24"/>
          <w:szCs w:val="24"/>
        </w:rPr>
        <w:t>и</w:t>
      </w:r>
    </w:p>
    <w:p w:rsidR="003D4D59" w:rsidRPr="00B61593" w:rsidRDefault="003D4D59" w:rsidP="00601C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61593">
        <w:rPr>
          <w:rFonts w:ascii="Times New Roman" w:hAnsi="Times New Roman"/>
          <w:sz w:val="24"/>
          <w:szCs w:val="24"/>
        </w:rPr>
        <w:t>администрации города Перми</w:t>
      </w:r>
    </w:p>
    <w:p w:rsidR="003D4D59" w:rsidRPr="00B61593" w:rsidRDefault="003D4D59" w:rsidP="00601C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6159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В.М. Торчинский</w:t>
      </w:r>
    </w:p>
    <w:p w:rsidR="003D4D59" w:rsidRPr="00B61593" w:rsidRDefault="003D4D59" w:rsidP="00601C0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«____»_________________2013</w:t>
      </w:r>
      <w:r w:rsidRPr="00B61593">
        <w:rPr>
          <w:rFonts w:ascii="Times New Roman" w:hAnsi="Times New Roman"/>
          <w:sz w:val="24"/>
          <w:szCs w:val="24"/>
        </w:rPr>
        <w:t xml:space="preserve"> г. </w:t>
      </w:r>
    </w:p>
    <w:p w:rsidR="003D4D59" w:rsidRPr="00B61593" w:rsidRDefault="003D4D59" w:rsidP="00F50C4F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D59" w:rsidRPr="0087174C" w:rsidRDefault="003D4D59" w:rsidP="00F50C4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D4D59" w:rsidRPr="0087174C" w:rsidRDefault="003D4D59" w:rsidP="00F50C4F">
      <w:pPr>
        <w:keepNext/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7174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D4D59" w:rsidRPr="0087174C" w:rsidRDefault="003D4D59" w:rsidP="00F50C4F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7174C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87174C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87174C">
        <w:rPr>
          <w:rFonts w:ascii="Times New Roman" w:hAnsi="Times New Roman"/>
          <w:b/>
          <w:bCs/>
          <w:sz w:val="24"/>
          <w:szCs w:val="24"/>
        </w:rPr>
        <w:t xml:space="preserve"> городского слета-фестиваля</w:t>
      </w:r>
    </w:p>
    <w:p w:rsidR="003D4D59" w:rsidRPr="0087174C" w:rsidRDefault="003D4D59" w:rsidP="00F50C4F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7174C">
        <w:rPr>
          <w:rFonts w:ascii="Times New Roman" w:hAnsi="Times New Roman"/>
          <w:b/>
          <w:bCs/>
          <w:sz w:val="24"/>
          <w:szCs w:val="24"/>
        </w:rPr>
        <w:t>работающей молодежи  города Перми</w:t>
      </w:r>
    </w:p>
    <w:p w:rsidR="003D4D59" w:rsidRDefault="003D4D59" w:rsidP="00F50C4F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D4D59" w:rsidRDefault="003D4D59" w:rsidP="00E91796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601C08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3D4D59" w:rsidRPr="00601C08" w:rsidRDefault="003D4D59" w:rsidP="00601C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1C08">
        <w:rPr>
          <w:rFonts w:ascii="Times New Roman" w:hAnsi="Times New Roman"/>
          <w:sz w:val="24"/>
          <w:szCs w:val="24"/>
        </w:rPr>
        <w:t>Настоящее положение о XIII Городском слете–фестивале работающей молодежи г. Перми (далее слет–фестиваль)  разработано в соответствии с планом деятельности департамента культуры и молодежной политики администрации города Перми на 2013 год.</w:t>
      </w:r>
    </w:p>
    <w:p w:rsidR="003D4D59" w:rsidRPr="00601C08" w:rsidRDefault="003D4D59" w:rsidP="00601C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4D59" w:rsidRPr="00601C08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C08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01C08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3D4D59" w:rsidRPr="00601C08" w:rsidRDefault="003D4D59" w:rsidP="0087174C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08">
        <w:rPr>
          <w:rFonts w:ascii="Times New Roman" w:hAnsi="Times New Roman"/>
          <w:sz w:val="24"/>
          <w:szCs w:val="24"/>
        </w:rPr>
        <w:t>2.1. Возрождение и сохранение традиций активного отдыха молодежи.</w:t>
      </w:r>
    </w:p>
    <w:p w:rsidR="003D4D59" w:rsidRPr="00601C08" w:rsidRDefault="003D4D59" w:rsidP="0087174C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08">
        <w:rPr>
          <w:rFonts w:ascii="Times New Roman" w:hAnsi="Times New Roman"/>
          <w:sz w:val="24"/>
          <w:szCs w:val="24"/>
        </w:rPr>
        <w:t>2.2. Формирование интересов работающей молодежи, направленных на развитие и укрепление общественных и культурных связей.</w:t>
      </w:r>
    </w:p>
    <w:p w:rsidR="003D4D59" w:rsidRPr="00601C08" w:rsidRDefault="003D4D59" w:rsidP="0087174C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08">
        <w:rPr>
          <w:rFonts w:ascii="Times New Roman" w:hAnsi="Times New Roman"/>
          <w:sz w:val="24"/>
          <w:szCs w:val="24"/>
        </w:rPr>
        <w:t>2.3. Повышение спортивного мастерства и укрепление здоровья молодежи.</w:t>
      </w:r>
    </w:p>
    <w:p w:rsidR="003D4D59" w:rsidRPr="00601C08" w:rsidRDefault="003D4D59" w:rsidP="0087174C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1C08">
        <w:rPr>
          <w:rFonts w:ascii="Times New Roman" w:hAnsi="Times New Roman"/>
          <w:iCs/>
          <w:sz w:val="24"/>
          <w:szCs w:val="24"/>
        </w:rPr>
        <w:t>2.4. Обобщение опыта фестивального движения.</w:t>
      </w:r>
    </w:p>
    <w:p w:rsidR="003D4D59" w:rsidRDefault="003D4D59" w:rsidP="00F50C4F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D4D59" w:rsidRDefault="003D4D59" w:rsidP="00E91796">
      <w:pPr>
        <w:widowControl w:val="0"/>
        <w:numPr>
          <w:ilvl w:val="0"/>
          <w:numId w:val="12"/>
        </w:numPr>
        <w:tabs>
          <w:tab w:val="clear" w:pos="720"/>
          <w:tab w:val="left" w:pos="-18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74C">
        <w:rPr>
          <w:rFonts w:ascii="Times New Roman" w:hAnsi="Times New Roman"/>
          <w:b/>
          <w:bCs/>
          <w:sz w:val="24"/>
          <w:szCs w:val="24"/>
        </w:rPr>
        <w:t>Дата и место проведения.</w:t>
      </w:r>
    </w:p>
    <w:p w:rsidR="003D4D59" w:rsidRDefault="003D4D59" w:rsidP="0087174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7174C">
        <w:rPr>
          <w:rFonts w:ascii="Times New Roman" w:hAnsi="Times New Roman"/>
          <w:sz w:val="24"/>
          <w:szCs w:val="24"/>
        </w:rPr>
        <w:t xml:space="preserve">Слет–фестиваль проводится с </w:t>
      </w:r>
      <w:r>
        <w:rPr>
          <w:rFonts w:ascii="Times New Roman" w:hAnsi="Times New Roman"/>
          <w:sz w:val="24"/>
          <w:szCs w:val="24"/>
        </w:rPr>
        <w:t>24</w:t>
      </w:r>
      <w:r w:rsidRPr="0087174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</w:t>
      </w:r>
      <w:r w:rsidRPr="0087174C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3</w:t>
      </w:r>
      <w:r w:rsidRPr="0087174C">
        <w:rPr>
          <w:rFonts w:ascii="Times New Roman" w:hAnsi="Times New Roman"/>
          <w:sz w:val="24"/>
          <w:szCs w:val="24"/>
        </w:rPr>
        <w:t xml:space="preserve"> года </w:t>
      </w:r>
      <w:r w:rsidRPr="0087174C">
        <w:rPr>
          <w:rFonts w:ascii="Times New Roman" w:hAnsi="Times New Roman"/>
          <w:iCs/>
          <w:sz w:val="24"/>
          <w:szCs w:val="24"/>
        </w:rPr>
        <w:t xml:space="preserve">на поляне в Мотовилихинском районе г. Перми, микрорайон Архирейка. </w:t>
      </w:r>
    </w:p>
    <w:p w:rsidR="003D4D59" w:rsidRDefault="003D4D59" w:rsidP="0087174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3D4D59" w:rsidRPr="0087174C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7174C">
        <w:rPr>
          <w:rFonts w:ascii="Times New Roman" w:hAnsi="Times New Roman"/>
          <w:b/>
          <w:iCs/>
          <w:sz w:val="24"/>
          <w:szCs w:val="24"/>
        </w:rPr>
        <w:t>4. Организаторы:</w:t>
      </w:r>
    </w:p>
    <w:p w:rsidR="003D4D59" w:rsidRPr="0087174C" w:rsidRDefault="003D4D59" w:rsidP="008717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174C">
        <w:rPr>
          <w:rFonts w:ascii="Times New Roman" w:hAnsi="Times New Roman"/>
          <w:sz w:val="24"/>
          <w:szCs w:val="24"/>
        </w:rPr>
        <w:t xml:space="preserve">Организаторами являются: </w:t>
      </w:r>
    </w:p>
    <w:p w:rsidR="003D4D59" w:rsidRPr="0087174C" w:rsidRDefault="003D4D59" w:rsidP="008717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17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Департамент культуры и </w:t>
      </w:r>
      <w:r w:rsidRPr="0087174C">
        <w:rPr>
          <w:rFonts w:ascii="Times New Roman" w:hAnsi="Times New Roman"/>
          <w:sz w:val="24"/>
          <w:szCs w:val="24"/>
        </w:rPr>
        <w:t>молодежной политик</w:t>
      </w:r>
      <w:r>
        <w:rPr>
          <w:rFonts w:ascii="Times New Roman" w:hAnsi="Times New Roman"/>
          <w:sz w:val="24"/>
          <w:szCs w:val="24"/>
        </w:rPr>
        <w:t>и</w:t>
      </w:r>
      <w:r w:rsidRPr="0087174C">
        <w:rPr>
          <w:rFonts w:ascii="Times New Roman" w:hAnsi="Times New Roman"/>
          <w:sz w:val="24"/>
          <w:szCs w:val="24"/>
        </w:rPr>
        <w:t xml:space="preserve"> Администрации города Перми;</w:t>
      </w:r>
    </w:p>
    <w:p w:rsidR="003D4D59" w:rsidRDefault="003D4D59" w:rsidP="008717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174C">
        <w:rPr>
          <w:rFonts w:ascii="Times New Roman" w:hAnsi="Times New Roman"/>
          <w:sz w:val="24"/>
          <w:szCs w:val="24"/>
        </w:rPr>
        <w:t>- МАУ</w:t>
      </w:r>
      <w:r>
        <w:rPr>
          <w:rFonts w:ascii="Times New Roman" w:hAnsi="Times New Roman"/>
          <w:sz w:val="24"/>
          <w:szCs w:val="24"/>
        </w:rPr>
        <w:t xml:space="preserve"> «Дворец молодежи» города Перми;</w:t>
      </w:r>
    </w:p>
    <w:p w:rsidR="003D4D59" w:rsidRPr="0087174C" w:rsidRDefault="003D4D59" w:rsidP="008717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Координационный Совет работающей молодежи города Перми.</w:t>
      </w:r>
    </w:p>
    <w:p w:rsidR="003D4D59" w:rsidRPr="00601C08" w:rsidRDefault="003D4D59" w:rsidP="00F50C4F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D4D59" w:rsidRDefault="003D4D59" w:rsidP="00E9179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174C">
        <w:rPr>
          <w:rFonts w:ascii="Times New Roman" w:hAnsi="Times New Roman"/>
          <w:b/>
          <w:sz w:val="24"/>
          <w:szCs w:val="24"/>
        </w:rPr>
        <w:t>5. Участники:</w:t>
      </w:r>
    </w:p>
    <w:p w:rsidR="003D4D59" w:rsidRDefault="003D4D59" w:rsidP="0087174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7174C">
        <w:rPr>
          <w:rFonts w:ascii="Times New Roman" w:hAnsi="Times New Roman"/>
          <w:sz w:val="24"/>
          <w:szCs w:val="24"/>
        </w:rPr>
        <w:t xml:space="preserve">В слете-фестивале принимают участие команды работающей молодежи, сформированные молодежными объединениями предприятий, организаций, учреждений, общественными организациями,  расположенными на территории города Перми. </w:t>
      </w:r>
    </w:p>
    <w:p w:rsidR="003D4D59" w:rsidRDefault="003D4D59" w:rsidP="0087174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7174C">
        <w:rPr>
          <w:rFonts w:ascii="Times New Roman" w:hAnsi="Times New Roman"/>
          <w:sz w:val="24"/>
          <w:szCs w:val="24"/>
        </w:rPr>
        <w:t>Возраст  участников зачетных видов соревнований и конкурсов– от 18 до 35 лет.</w:t>
      </w:r>
    </w:p>
    <w:p w:rsidR="003D4D59" w:rsidRDefault="003D4D59" w:rsidP="0087174C">
      <w:pPr>
        <w:contextualSpacing/>
        <w:rPr>
          <w:rFonts w:ascii="Times New Roman" w:hAnsi="Times New Roman"/>
          <w:sz w:val="24"/>
          <w:szCs w:val="24"/>
        </w:rPr>
      </w:pPr>
    </w:p>
    <w:p w:rsidR="003D4D59" w:rsidRDefault="003D4D59" w:rsidP="00E9179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участия:</w:t>
      </w:r>
    </w:p>
    <w:p w:rsidR="003D4D59" w:rsidRDefault="003D4D59" w:rsidP="0087174C">
      <w:pPr>
        <w:contextualSpacing/>
        <w:rPr>
          <w:rFonts w:ascii="Times New Roman" w:hAnsi="Times New Roman"/>
          <w:sz w:val="24"/>
          <w:szCs w:val="24"/>
        </w:rPr>
      </w:pPr>
      <w:r w:rsidRPr="0087174C">
        <w:rPr>
          <w:rFonts w:ascii="Times New Roman" w:hAnsi="Times New Roman"/>
          <w:sz w:val="24"/>
          <w:szCs w:val="24"/>
        </w:rPr>
        <w:t xml:space="preserve">6.1. Заявки на участие в слете-фестивале отправляется по установленной форме (Приложение 1) на электронную почту </w:t>
      </w:r>
      <w:hyperlink r:id="rId5" w:history="1">
        <w:r w:rsidRPr="0087174C">
          <w:rPr>
            <w:rStyle w:val="Hyperlink"/>
            <w:rFonts w:ascii="Times New Roman" w:hAnsi="Times New Roman"/>
            <w:sz w:val="24"/>
            <w:szCs w:val="24"/>
            <w:lang w:val="en-US"/>
          </w:rPr>
          <w:t>Stell</w:t>
        </w:r>
        <w:r w:rsidRPr="0087174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87174C">
          <w:rPr>
            <w:rStyle w:val="Hyperlink"/>
            <w:rFonts w:ascii="Times New Roman" w:hAnsi="Times New Roman"/>
            <w:sz w:val="24"/>
            <w:szCs w:val="24"/>
            <w:lang w:val="en-US"/>
          </w:rPr>
          <w:t>e</w:t>
        </w:r>
        <w:r w:rsidRPr="0087174C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7174C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7174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7174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7174C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08</w:t>
      </w:r>
      <w:r w:rsidRPr="0087174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7174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87174C">
        <w:rPr>
          <w:rFonts w:ascii="Times New Roman" w:hAnsi="Times New Roman"/>
          <w:sz w:val="24"/>
          <w:szCs w:val="24"/>
        </w:rPr>
        <w:t>г.</w:t>
      </w:r>
    </w:p>
    <w:p w:rsidR="003D4D59" w:rsidRPr="00510049" w:rsidRDefault="003D4D59" w:rsidP="0087174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510049">
        <w:rPr>
          <w:rFonts w:ascii="Times New Roman" w:hAnsi="Times New Roman"/>
          <w:sz w:val="24"/>
          <w:szCs w:val="24"/>
        </w:rPr>
        <w:t>Направление заявки является подтверждением участника своего согласия с положением о проведении слета-фестиваля.</w:t>
      </w:r>
    </w:p>
    <w:p w:rsidR="003D4D59" w:rsidRDefault="003D4D59" w:rsidP="00510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10049">
        <w:rPr>
          <w:rFonts w:ascii="Times New Roman" w:hAnsi="Times New Roman"/>
          <w:sz w:val="24"/>
          <w:szCs w:val="24"/>
        </w:rPr>
        <w:t xml:space="preserve">. </w:t>
      </w:r>
      <w:r w:rsidRPr="00510049">
        <w:rPr>
          <w:rFonts w:ascii="Times New Roman" w:hAnsi="Times New Roman"/>
          <w:color w:val="000000"/>
          <w:sz w:val="24"/>
          <w:szCs w:val="24"/>
        </w:rPr>
        <w:t xml:space="preserve">Капитан команды должен иметь копию </w:t>
      </w:r>
      <w:r w:rsidRPr="00510049">
        <w:rPr>
          <w:rFonts w:ascii="Times New Roman" w:hAnsi="Times New Roman"/>
          <w:vanish/>
          <w:color w:val="000000"/>
          <w:sz w:val="24"/>
          <w:szCs w:val="24"/>
          <w:highlight w:val="yellow"/>
        </w:rPr>
        <w:t>(КСЕРО - убрать)</w:t>
      </w:r>
      <w:r w:rsidRPr="00510049">
        <w:rPr>
          <w:rFonts w:ascii="Times New Roman" w:hAnsi="Times New Roman"/>
          <w:color w:val="000000"/>
          <w:sz w:val="24"/>
          <w:szCs w:val="24"/>
        </w:rPr>
        <w:t xml:space="preserve"> паспортов</w:t>
      </w:r>
      <w:r>
        <w:rPr>
          <w:rFonts w:ascii="Times New Roman" w:hAnsi="Times New Roman"/>
          <w:color w:val="000000"/>
          <w:sz w:val="24"/>
          <w:szCs w:val="24"/>
        </w:rPr>
        <w:t>, электронных пропусков либо трудовых книжек</w:t>
      </w:r>
      <w:r w:rsidRPr="00510049">
        <w:rPr>
          <w:rFonts w:ascii="Times New Roman" w:hAnsi="Times New Roman"/>
          <w:color w:val="000000"/>
          <w:sz w:val="24"/>
          <w:szCs w:val="24"/>
        </w:rPr>
        <w:t xml:space="preserve"> участников зачетных видов соревнований для удостоверения их личности и возраста. Участники старше по возрасту могут входить в состав команд в качестве руководителей, консультантов и групп поддержки.</w:t>
      </w:r>
    </w:p>
    <w:p w:rsidR="003D4D59" w:rsidRDefault="003D4D59" w:rsidP="00510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</w:t>
      </w:r>
      <w:r w:rsidRPr="00510049">
        <w:rPr>
          <w:rFonts w:ascii="Times New Roman" w:hAnsi="Times New Roman"/>
          <w:sz w:val="24"/>
          <w:szCs w:val="24"/>
        </w:rPr>
        <w:t>Оргкомитет осуществляет контроль за возрастным составом участников, и имеет право дисквалифицировать команду при нарушении требований к возрасту</w:t>
      </w:r>
      <w:r>
        <w:rPr>
          <w:rFonts w:ascii="Times New Roman" w:hAnsi="Times New Roman"/>
          <w:sz w:val="24"/>
          <w:szCs w:val="24"/>
        </w:rPr>
        <w:t xml:space="preserve"> и принадлежности к предприятию</w:t>
      </w:r>
      <w:r w:rsidRPr="00510049">
        <w:rPr>
          <w:rFonts w:ascii="Times New Roman" w:hAnsi="Times New Roman"/>
          <w:sz w:val="24"/>
          <w:szCs w:val="24"/>
        </w:rPr>
        <w:t>.</w:t>
      </w:r>
    </w:p>
    <w:p w:rsidR="003D4D59" w:rsidRDefault="003D4D59" w:rsidP="00510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 слет-фестиваль команды должны предоставить заявку, заверенную врачом (Приложение 2).</w:t>
      </w:r>
    </w:p>
    <w:p w:rsidR="003D4D59" w:rsidRDefault="003D4D59" w:rsidP="00510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510049">
        <w:rPr>
          <w:rFonts w:ascii="Times New Roman" w:hAnsi="Times New Roman"/>
          <w:sz w:val="24"/>
          <w:szCs w:val="24"/>
        </w:rPr>
        <w:t>Команды должны самостоятельно обеспечить доставку участников на место проведения слета-фестиваля и обратно. Также команда должна иметь личное и групповое снаряжение для участия в соревнованиях и конкурсах. Единая командная форма приветствуется.</w:t>
      </w:r>
    </w:p>
    <w:p w:rsidR="003D4D59" w:rsidRPr="00510049" w:rsidRDefault="003D4D59" w:rsidP="00510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>6.7. До проведения слет</w:t>
      </w:r>
      <w:r>
        <w:rPr>
          <w:rFonts w:ascii="Times New Roman" w:hAnsi="Times New Roman"/>
          <w:sz w:val="24"/>
          <w:szCs w:val="24"/>
        </w:rPr>
        <w:t>а</w:t>
      </w:r>
      <w:r w:rsidRPr="00510049">
        <w:rPr>
          <w:rFonts w:ascii="Times New Roman" w:hAnsi="Times New Roman"/>
          <w:sz w:val="24"/>
          <w:szCs w:val="24"/>
        </w:rPr>
        <w:t>-фестиваля проводится судейская (дата и время проведения сообщается дополнительно) с представителями команд-участниц, явка команд обязательна. На судейскую участники представляют список представителей команды с указанием их даты рождения, должности, отдела (цеха), документ подтверждающий оплату организационного взноса.</w:t>
      </w:r>
    </w:p>
    <w:p w:rsidR="003D4D59" w:rsidRDefault="003D4D59" w:rsidP="005100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>6.8. Организаторами слета-фестиваля участникам предоставляется питьевая вода, дрова и мешки под мусор. Распределение количества этих ресурсов осуществляет оргкомитет фестиваля.</w:t>
      </w:r>
    </w:p>
    <w:p w:rsidR="003D4D59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D59" w:rsidRPr="00510049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049">
        <w:rPr>
          <w:rFonts w:ascii="Times New Roman" w:hAnsi="Times New Roman"/>
          <w:b/>
          <w:sz w:val="24"/>
          <w:szCs w:val="24"/>
        </w:rPr>
        <w:t>7. Порядок проведения слета-фестиваля:</w:t>
      </w:r>
    </w:p>
    <w:p w:rsidR="003D4D59" w:rsidRDefault="003D4D59" w:rsidP="00510049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0049">
        <w:rPr>
          <w:rFonts w:ascii="Times New Roman" w:hAnsi="Times New Roman"/>
          <w:sz w:val="24"/>
          <w:szCs w:val="24"/>
        </w:rPr>
        <w:t xml:space="preserve">7.1. </w:t>
      </w:r>
      <w:r w:rsidRPr="00510049">
        <w:rPr>
          <w:rFonts w:ascii="Times New Roman" w:hAnsi="Times New Roman"/>
          <w:bCs/>
          <w:sz w:val="24"/>
          <w:szCs w:val="24"/>
        </w:rPr>
        <w:t>Тема слета-фестиваля</w:t>
      </w:r>
      <w:r>
        <w:rPr>
          <w:rFonts w:ascii="Times New Roman" w:hAnsi="Times New Roman"/>
          <w:bCs/>
          <w:sz w:val="24"/>
          <w:szCs w:val="24"/>
        </w:rPr>
        <w:t xml:space="preserve"> - 290-летие города Перми</w:t>
      </w:r>
    </w:p>
    <w:p w:rsidR="003D4D59" w:rsidRDefault="003D4D59" w:rsidP="001367E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7.2. </w:t>
      </w:r>
      <w:r w:rsidRPr="001367E4">
        <w:rPr>
          <w:rFonts w:ascii="Times New Roman" w:hAnsi="Times New Roman"/>
          <w:sz w:val="24"/>
          <w:szCs w:val="24"/>
        </w:rPr>
        <w:t>Зачетные виды соревнований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1367E4">
        <w:rPr>
          <w:rFonts w:ascii="Times New Roman" w:hAnsi="Times New Roman"/>
          <w:b/>
          <w:sz w:val="24"/>
          <w:szCs w:val="24"/>
        </w:rPr>
        <w:t>:</w:t>
      </w:r>
      <w:r w:rsidRPr="001367E4">
        <w:rPr>
          <w:rFonts w:ascii="Times New Roman" w:hAnsi="Times New Roman"/>
          <w:sz w:val="24"/>
          <w:szCs w:val="24"/>
        </w:rPr>
        <w:t xml:space="preserve"> туристско-спортивная полоса, мини-футбол, волейбол, многоборье, </w:t>
      </w:r>
      <w:r>
        <w:rPr>
          <w:rFonts w:ascii="Times New Roman" w:hAnsi="Times New Roman"/>
          <w:sz w:val="24"/>
          <w:szCs w:val="24"/>
        </w:rPr>
        <w:t xml:space="preserve">конкурс «Работники ножа и топора», </w:t>
      </w:r>
      <w:r w:rsidRPr="001367E4">
        <w:rPr>
          <w:rFonts w:ascii="Times New Roman" w:hAnsi="Times New Roman"/>
          <w:sz w:val="24"/>
          <w:szCs w:val="24"/>
        </w:rPr>
        <w:t>творческий конкурс «Молодежь юбилею города»</w:t>
      </w:r>
      <w:r>
        <w:rPr>
          <w:rFonts w:ascii="Times New Roman" w:hAnsi="Times New Roman"/>
          <w:sz w:val="24"/>
          <w:szCs w:val="24"/>
        </w:rPr>
        <w:t>, перетягивание каната</w:t>
      </w:r>
      <w:r w:rsidRPr="001367E4">
        <w:rPr>
          <w:rFonts w:ascii="Times New Roman" w:hAnsi="Times New Roman"/>
          <w:sz w:val="24"/>
          <w:szCs w:val="24"/>
        </w:rPr>
        <w:t>.</w:t>
      </w:r>
    </w:p>
    <w:p w:rsidR="003D4D59" w:rsidRDefault="003D4D59" w:rsidP="001367E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Незачетные виды соревнований: конкурс поваров, конкурс «Утренняя зарядка».</w:t>
      </w:r>
    </w:p>
    <w:p w:rsidR="003D4D59" w:rsidRDefault="003D4D59" w:rsidP="001367E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1367E4">
        <w:rPr>
          <w:rFonts w:ascii="Times New Roman" w:hAnsi="Times New Roman"/>
          <w:sz w:val="24"/>
          <w:szCs w:val="24"/>
        </w:rPr>
        <w:t>Организационный комитет оставляет за собой право вносить изменения в программу в сторону упрощения.</w:t>
      </w:r>
    </w:p>
    <w:p w:rsidR="003D4D59" w:rsidRDefault="003D4D59" w:rsidP="001367E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796">
        <w:rPr>
          <w:rFonts w:ascii="Times New Roman" w:hAnsi="Times New Roman"/>
          <w:b/>
          <w:sz w:val="24"/>
          <w:szCs w:val="24"/>
        </w:rPr>
        <w:t>8. Подведение итогов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1796">
        <w:rPr>
          <w:rFonts w:ascii="Times New Roman" w:hAnsi="Times New Roman"/>
          <w:sz w:val="24"/>
          <w:szCs w:val="24"/>
        </w:rPr>
        <w:t>8.1. Подведение итогов подводится по командному первенству участников слета-фестиваля.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1796">
        <w:rPr>
          <w:rFonts w:ascii="Times New Roman" w:hAnsi="Times New Roman"/>
          <w:sz w:val="24"/>
          <w:szCs w:val="24"/>
        </w:rPr>
        <w:t>8.2. Итоги подводятся судейской коллегией и конкурсной комиссией по наименьшей сумме набранных очков в соревнованиях и конкурсах.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1796">
        <w:rPr>
          <w:rFonts w:ascii="Times New Roman" w:hAnsi="Times New Roman"/>
          <w:sz w:val="24"/>
          <w:szCs w:val="24"/>
        </w:rPr>
        <w:t>8.3. При равенстве баллов в общем итоге преимущество отдается команде, имеющей лучший результат при прохождении туристско-спортивной полосы.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91796">
        <w:rPr>
          <w:rFonts w:ascii="Times New Roman" w:hAnsi="Times New Roman"/>
          <w:sz w:val="24"/>
          <w:szCs w:val="24"/>
        </w:rPr>
        <w:t xml:space="preserve">8.4. За нарушение правил Слета – фестиваля начисляются штрафные баллы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E91796">
        <w:rPr>
          <w:rFonts w:ascii="Times New Roman" w:hAnsi="Times New Roman"/>
          <w:sz w:val="24"/>
          <w:szCs w:val="24"/>
        </w:rPr>
        <w:t>)</w:t>
      </w:r>
    </w:p>
    <w:p w:rsidR="003D4D59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796">
        <w:rPr>
          <w:rFonts w:ascii="Times New Roman" w:hAnsi="Times New Roman"/>
          <w:b/>
          <w:bCs/>
          <w:sz w:val="24"/>
          <w:szCs w:val="24"/>
        </w:rPr>
        <w:t>9.</w:t>
      </w:r>
      <w:r w:rsidRPr="00E91796">
        <w:rPr>
          <w:rFonts w:ascii="Times New Roman" w:hAnsi="Times New Roman"/>
          <w:b/>
          <w:bCs/>
          <w:sz w:val="24"/>
          <w:szCs w:val="24"/>
        </w:rPr>
        <w:tab/>
        <w:t>Награждение: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91796">
        <w:rPr>
          <w:rFonts w:ascii="Times New Roman" w:hAnsi="Times New Roman"/>
          <w:sz w:val="24"/>
          <w:szCs w:val="24"/>
        </w:rPr>
        <w:t>.1. Команда, занявшая 1 место в общем зачете, награждается дипломом, Кубком слета-фестиваля.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91796">
        <w:rPr>
          <w:rFonts w:ascii="Times New Roman" w:hAnsi="Times New Roman"/>
          <w:sz w:val="24"/>
          <w:szCs w:val="24"/>
        </w:rPr>
        <w:t>.2. Команда, занявшая 2 место в общем зачете, награждается дипломом и кубком.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E91796">
        <w:rPr>
          <w:rFonts w:ascii="Times New Roman" w:hAnsi="Times New Roman"/>
          <w:sz w:val="24"/>
          <w:szCs w:val="24"/>
        </w:rPr>
        <w:t>3. Команда, занявшая 3 место в общем зачете, награждается дипломом и кубком.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91796">
        <w:rPr>
          <w:rFonts w:ascii="Times New Roman" w:hAnsi="Times New Roman"/>
          <w:sz w:val="24"/>
          <w:szCs w:val="24"/>
        </w:rPr>
        <w:t xml:space="preserve">.4. Команды-победители в зачетных видах программы награждаются грамотами, и призами. </w:t>
      </w:r>
    </w:p>
    <w:p w:rsidR="003D4D59" w:rsidRPr="00E91796" w:rsidRDefault="003D4D59" w:rsidP="00E9179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91796">
        <w:rPr>
          <w:rFonts w:ascii="Times New Roman" w:hAnsi="Times New Roman"/>
          <w:sz w:val="24"/>
          <w:szCs w:val="24"/>
        </w:rPr>
        <w:t>.5. Победители незачетных видов соревнований награждаются грамотами.</w:t>
      </w:r>
    </w:p>
    <w:p w:rsidR="003D4D59" w:rsidRPr="002005FB" w:rsidRDefault="003D4D59" w:rsidP="00F50C4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2005FB">
        <w:rPr>
          <w:rFonts w:ascii="Times New Roman" w:hAnsi="Times New Roman"/>
          <w:bCs/>
          <w:sz w:val="28"/>
          <w:szCs w:val="28"/>
        </w:rPr>
        <w:t>Приложение 1</w:t>
      </w:r>
    </w:p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05FB">
        <w:rPr>
          <w:rFonts w:ascii="Times New Roman" w:hAnsi="Times New Roman"/>
          <w:b/>
          <w:sz w:val="28"/>
          <w:szCs w:val="28"/>
        </w:rPr>
        <w:t>ЗАЯВКА</w:t>
      </w:r>
    </w:p>
    <w:p w:rsidR="003D4D59" w:rsidRPr="002005FB" w:rsidRDefault="003D4D59" w:rsidP="00F50C4F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05FB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2005FB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2005FB">
        <w:rPr>
          <w:rFonts w:ascii="Times New Roman" w:hAnsi="Times New Roman"/>
          <w:b/>
          <w:bCs/>
          <w:sz w:val="28"/>
          <w:szCs w:val="28"/>
        </w:rPr>
        <w:t xml:space="preserve"> Городском слете-фестивале</w:t>
      </w:r>
    </w:p>
    <w:p w:rsidR="003D4D59" w:rsidRPr="002005FB" w:rsidRDefault="003D4D59" w:rsidP="00F50C4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05FB">
        <w:rPr>
          <w:rFonts w:ascii="Times New Roman" w:hAnsi="Times New Roman"/>
          <w:b/>
          <w:bCs/>
          <w:sz w:val="28"/>
          <w:szCs w:val="28"/>
        </w:rPr>
        <w:t>работающей молодежи  города Перми</w:t>
      </w:r>
    </w:p>
    <w:p w:rsidR="003D4D59" w:rsidRPr="002005FB" w:rsidRDefault="003D4D59" w:rsidP="00F50C4F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4540"/>
      </w:tblGrid>
      <w:tr w:rsidR="003D4D59" w:rsidRPr="00BA445B" w:rsidTr="00615002">
        <w:tc>
          <w:tcPr>
            <w:tcW w:w="817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A445B">
              <w:rPr>
                <w:rFonts w:ascii="Times New Roman" w:hAnsi="Times New Roman"/>
                <w:sz w:val="28"/>
                <w:szCs w:val="28"/>
              </w:rPr>
              <w:t>аименование предприятия, организации, учреждения, инициативной группы</w:t>
            </w:r>
          </w:p>
        </w:tc>
        <w:tc>
          <w:tcPr>
            <w:tcW w:w="4540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15002">
        <w:tc>
          <w:tcPr>
            <w:tcW w:w="817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 xml:space="preserve">Адрес, телефон, факс, </w:t>
            </w:r>
            <w:r w:rsidRPr="00BA445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A445B">
              <w:rPr>
                <w:rFonts w:ascii="Times New Roman" w:hAnsi="Times New Roman"/>
                <w:sz w:val="28"/>
                <w:szCs w:val="28"/>
              </w:rPr>
              <w:t>-</w:t>
            </w:r>
            <w:r w:rsidRPr="00BA445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15002">
        <w:tc>
          <w:tcPr>
            <w:tcW w:w="817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15002">
        <w:tc>
          <w:tcPr>
            <w:tcW w:w="817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Количество участников команды</w:t>
            </w:r>
          </w:p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15002">
        <w:tc>
          <w:tcPr>
            <w:tcW w:w="817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ФИО капитана  команды</w:t>
            </w:r>
          </w:p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15002">
        <w:tc>
          <w:tcPr>
            <w:tcW w:w="817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</w:p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 xml:space="preserve">(моб. телефон, </w:t>
            </w:r>
            <w:r w:rsidRPr="00BA445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A445B">
              <w:rPr>
                <w:rFonts w:ascii="Times New Roman" w:hAnsi="Times New Roman"/>
                <w:sz w:val="28"/>
                <w:szCs w:val="28"/>
              </w:rPr>
              <w:t>-</w:t>
            </w:r>
            <w:r w:rsidRPr="00BA445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A44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40" w:type="dxa"/>
          </w:tcPr>
          <w:p w:rsidR="003D4D59" w:rsidRPr="00BA445B" w:rsidRDefault="003D4D59" w:rsidP="006B39B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05FB">
        <w:rPr>
          <w:rFonts w:ascii="Times New Roman" w:hAnsi="Times New Roman"/>
          <w:sz w:val="28"/>
          <w:szCs w:val="28"/>
        </w:rPr>
        <w:t xml:space="preserve">Капитан команды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05FB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 xml:space="preserve">                                                            Подпись                         Расшифровка                       Дата</w:t>
      </w: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>Руководитель предприятия</w:t>
      </w: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 xml:space="preserve"> (организации, учреждения, группы)  ______________________________________________</w:t>
      </w:r>
    </w:p>
    <w:p w:rsidR="003D4D59" w:rsidRPr="002005FB" w:rsidRDefault="003D4D59" w:rsidP="00615002">
      <w:pPr>
        <w:contextualSpacing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 xml:space="preserve">                                                                Подпись                      Расшифровка                      Дата</w:t>
      </w:r>
    </w:p>
    <w:p w:rsidR="003D4D59" w:rsidRPr="002005FB" w:rsidRDefault="003D4D59" w:rsidP="00F50C4F">
      <w:pPr>
        <w:ind w:left="-567"/>
        <w:contextualSpacing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м.п.</w:t>
      </w:r>
    </w:p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</w:rPr>
        <w:sectPr w:rsidR="003D4D59" w:rsidRPr="002005FB" w:rsidSect="00615002">
          <w:pgSz w:w="12240" w:h="15840"/>
          <w:pgMar w:top="709" w:right="850" w:bottom="567" w:left="1260" w:header="720" w:footer="720" w:gutter="0"/>
          <w:cols w:space="720"/>
          <w:noEndnote/>
        </w:sectPr>
      </w:pPr>
    </w:p>
    <w:p w:rsidR="003D4D59" w:rsidRPr="002005FB" w:rsidRDefault="003D4D59" w:rsidP="00F50C4F">
      <w:pPr>
        <w:ind w:left="-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005FB">
        <w:rPr>
          <w:rFonts w:ascii="Times New Roman" w:hAnsi="Times New Roman"/>
          <w:bCs/>
          <w:sz w:val="28"/>
          <w:szCs w:val="28"/>
        </w:rPr>
        <w:t>Приложение 2</w:t>
      </w:r>
    </w:p>
    <w:p w:rsidR="003D4D59" w:rsidRPr="002005FB" w:rsidRDefault="003D4D59" w:rsidP="00F50C4F">
      <w:pPr>
        <w:ind w:left="-567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3D4D59" w:rsidRPr="002005FB" w:rsidRDefault="003D4D59" w:rsidP="00F50C4F">
      <w:pPr>
        <w:ind w:left="-567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>ЗАЯВКА</w:t>
      </w: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>от команды____________________________</w:t>
      </w: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>для участия в спортивных соревнованиях</w:t>
      </w: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  <w:lang w:val="en-US"/>
        </w:rPr>
        <w:t>XIII</w:t>
      </w:r>
      <w:r w:rsidRPr="002005FB">
        <w:rPr>
          <w:rFonts w:ascii="Times New Roman" w:hAnsi="Times New Roman"/>
          <w:sz w:val="28"/>
          <w:szCs w:val="28"/>
        </w:rPr>
        <w:t xml:space="preserve"> слета-фестиваля работающей молодежи г. Перми</w:t>
      </w: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24-25</w:t>
      </w:r>
      <w:r w:rsidRPr="002005FB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3</w:t>
      </w:r>
      <w:r w:rsidRPr="002005FB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пос. </w:t>
      </w:r>
      <w:r w:rsidRPr="002005FB">
        <w:rPr>
          <w:rFonts w:ascii="Times New Roman" w:hAnsi="Times New Roman"/>
          <w:sz w:val="28"/>
          <w:szCs w:val="28"/>
        </w:rPr>
        <w:t>Архиерейка</w:t>
      </w:r>
    </w:p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3"/>
        <w:gridCol w:w="2848"/>
        <w:gridCol w:w="1520"/>
        <w:gridCol w:w="1684"/>
        <w:gridCol w:w="1356"/>
        <w:gridCol w:w="1895"/>
      </w:tblGrid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15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4D59" w:rsidRPr="00BA445B" w:rsidRDefault="003D4D59" w:rsidP="006B39B9">
            <w:pPr>
              <w:ind w:left="-15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426" w:type="pct"/>
          </w:tcPr>
          <w:p w:rsidR="003D4D59" w:rsidRPr="00BA445B" w:rsidRDefault="003D4D59" w:rsidP="006B3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11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843" w:type="pct"/>
          </w:tcPr>
          <w:p w:rsidR="003D4D59" w:rsidRPr="00BA445B" w:rsidRDefault="003D4D59" w:rsidP="006B3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949" w:type="pct"/>
          </w:tcPr>
          <w:p w:rsidR="003D4D59" w:rsidRPr="00BA445B" w:rsidRDefault="003D4D59" w:rsidP="006B3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5B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59" w:rsidRPr="00BA445B" w:rsidTr="006B39B9">
        <w:tc>
          <w:tcPr>
            <w:tcW w:w="342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3D4D59" w:rsidRPr="00BA445B" w:rsidRDefault="003D4D59" w:rsidP="006B39B9">
            <w:pPr>
              <w:ind w:left="-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6150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>К соревнованиям допускается _______ чел.</w:t>
      </w:r>
    </w:p>
    <w:p w:rsidR="003D4D59" w:rsidRPr="002005FB" w:rsidRDefault="003D4D59" w:rsidP="0061500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D4D59" w:rsidRPr="002005FB" w:rsidRDefault="003D4D59" w:rsidP="006150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>Подпись врача ____________________(Ф.И.О.)</w:t>
      </w:r>
    </w:p>
    <w:p w:rsidR="003D4D59" w:rsidRPr="002005FB" w:rsidRDefault="003D4D59" w:rsidP="00F50C4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2005FB">
        <w:rPr>
          <w:rFonts w:ascii="Times New Roman" w:hAnsi="Times New Roman"/>
          <w:sz w:val="28"/>
          <w:szCs w:val="28"/>
        </w:rPr>
        <w:t xml:space="preserve">                                                 м.п.</w:t>
      </w:r>
    </w:p>
    <w:p w:rsidR="003D4D59" w:rsidRPr="00615002" w:rsidRDefault="003D4D59" w:rsidP="00F50C4F">
      <w:pPr>
        <w:ind w:left="-56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005FB">
        <w:rPr>
          <w:rFonts w:ascii="Times New Roman" w:hAnsi="Times New Roman"/>
          <w:bCs/>
          <w:sz w:val="28"/>
          <w:szCs w:val="28"/>
        </w:rPr>
        <w:br w:type="page"/>
      </w:r>
      <w:r w:rsidRPr="00615002">
        <w:rPr>
          <w:rFonts w:ascii="Times New Roman" w:hAnsi="Times New Roman"/>
          <w:bCs/>
          <w:sz w:val="24"/>
          <w:szCs w:val="24"/>
        </w:rPr>
        <w:t>Приложение 3</w:t>
      </w:r>
    </w:p>
    <w:p w:rsidR="003D4D59" w:rsidRPr="00615002" w:rsidRDefault="003D4D59" w:rsidP="00F50C4F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D4D59" w:rsidRPr="00615002" w:rsidRDefault="003D4D59" w:rsidP="00F50C4F">
      <w:pPr>
        <w:widowControl w:val="0"/>
        <w:suppressAutoHyphens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5002">
        <w:rPr>
          <w:rFonts w:ascii="Times New Roman" w:hAnsi="Times New Roman"/>
          <w:b/>
          <w:bCs/>
          <w:sz w:val="24"/>
          <w:szCs w:val="24"/>
        </w:rPr>
        <w:t>КОНКУРСЫ И СОРЕВНОВАНИЯ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5002">
        <w:rPr>
          <w:rFonts w:ascii="Times New Roman" w:hAnsi="Times New Roman"/>
          <w:b/>
          <w:bCs/>
          <w:sz w:val="24"/>
          <w:szCs w:val="24"/>
          <w:u w:val="single"/>
        </w:rPr>
        <w:t>Для участия в слете команда должна подготовить: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15002">
        <w:rPr>
          <w:rFonts w:ascii="Times New Roman" w:hAnsi="Times New Roman"/>
          <w:bCs/>
          <w:sz w:val="24"/>
          <w:szCs w:val="24"/>
        </w:rPr>
        <w:t>Название, девиз команды;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02">
        <w:rPr>
          <w:rFonts w:ascii="Times New Roman" w:hAnsi="Times New Roman"/>
          <w:bCs/>
          <w:sz w:val="24"/>
          <w:szCs w:val="24"/>
          <w:u w:val="single"/>
        </w:rPr>
        <w:t>Единую форму для всех участников команды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02">
        <w:rPr>
          <w:rFonts w:ascii="Times New Roman" w:hAnsi="Times New Roman"/>
          <w:bCs/>
          <w:sz w:val="24"/>
          <w:szCs w:val="24"/>
        </w:rPr>
        <w:t xml:space="preserve">Снаряжение </w:t>
      </w:r>
      <w:r w:rsidRPr="00615002">
        <w:rPr>
          <w:rFonts w:ascii="Times New Roman" w:hAnsi="Times New Roman"/>
          <w:sz w:val="24"/>
          <w:szCs w:val="24"/>
        </w:rPr>
        <w:t>для участия в соревнованиях и конкурсах: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02">
        <w:rPr>
          <w:rFonts w:ascii="Times New Roman" w:hAnsi="Times New Roman"/>
          <w:sz w:val="24"/>
          <w:szCs w:val="24"/>
        </w:rPr>
        <w:t>Туристическое: полная  система (грудная бязка и нижняя беседка), 2 уса с карабинами + основной карабин, перчатки, 2 жумара;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02">
        <w:rPr>
          <w:rFonts w:ascii="Times New Roman" w:hAnsi="Times New Roman"/>
          <w:sz w:val="24"/>
          <w:szCs w:val="24"/>
        </w:rPr>
        <w:t>Творческое: все необходимые костюмы, экипировка, декорации, инвентарь;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02">
        <w:rPr>
          <w:rFonts w:ascii="Times New Roman" w:hAnsi="Times New Roman"/>
          <w:sz w:val="24"/>
          <w:szCs w:val="24"/>
          <w:u w:val="single"/>
        </w:rPr>
        <w:t xml:space="preserve">Продукты питания, необходимый кухонный инвентарь, посуду, дополнительный объем питьевой воды  – команда привозит самостоятельно. 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02">
        <w:rPr>
          <w:rFonts w:ascii="Times New Roman" w:hAnsi="Times New Roman"/>
          <w:b/>
          <w:sz w:val="24"/>
          <w:szCs w:val="24"/>
          <w:u w:val="single"/>
        </w:rPr>
        <w:t>Организаторы обеспечивают участников: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02">
        <w:rPr>
          <w:rFonts w:ascii="Times New Roman" w:hAnsi="Times New Roman"/>
          <w:b/>
          <w:sz w:val="24"/>
          <w:szCs w:val="24"/>
          <w:u w:val="single"/>
        </w:rPr>
        <w:t xml:space="preserve">Питьевой водой в объеме - </w:t>
      </w:r>
      <w:smartTag w:uri="urn:schemas-microsoft-com:office:smarttags" w:element="metricconverter">
        <w:smartTagPr>
          <w:attr w:name="ProductID" w:val="5 м"/>
        </w:smartTagPr>
        <w:r w:rsidRPr="00615002">
          <w:rPr>
            <w:rFonts w:ascii="Times New Roman" w:hAnsi="Times New Roman"/>
            <w:b/>
            <w:sz w:val="24"/>
            <w:szCs w:val="24"/>
            <w:u w:val="single"/>
          </w:rPr>
          <w:t>70 литров</w:t>
        </w:r>
      </w:smartTag>
      <w:r w:rsidRPr="00615002">
        <w:rPr>
          <w:rFonts w:ascii="Times New Roman" w:hAnsi="Times New Roman"/>
          <w:b/>
          <w:sz w:val="24"/>
          <w:szCs w:val="24"/>
          <w:u w:val="single"/>
        </w:rPr>
        <w:t xml:space="preserve"> на команду;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02">
        <w:rPr>
          <w:rFonts w:ascii="Times New Roman" w:hAnsi="Times New Roman"/>
          <w:b/>
          <w:sz w:val="24"/>
          <w:szCs w:val="24"/>
          <w:u w:val="single"/>
        </w:rPr>
        <w:t>Дровами;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02">
        <w:rPr>
          <w:rFonts w:ascii="Times New Roman" w:hAnsi="Times New Roman"/>
          <w:b/>
          <w:sz w:val="24"/>
          <w:szCs w:val="24"/>
          <w:u w:val="single"/>
        </w:rPr>
        <w:t>Мешками для мусора;</w:t>
      </w:r>
    </w:p>
    <w:p w:rsidR="003D4D59" w:rsidRPr="00615002" w:rsidRDefault="003D4D59" w:rsidP="00F50C4F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02">
        <w:rPr>
          <w:rFonts w:ascii="Times New Roman" w:hAnsi="Times New Roman"/>
          <w:b/>
          <w:sz w:val="24"/>
          <w:szCs w:val="24"/>
          <w:u w:val="single"/>
        </w:rPr>
        <w:t>Местом для складирования мусора и отходов.</w:t>
      </w: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ЗАЧЕТНЫЕ ВИДЫ СОРЕВНОВАНИЙ: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002">
        <w:rPr>
          <w:rFonts w:ascii="Times New Roman" w:hAnsi="Times New Roman"/>
          <w:b/>
          <w:bCs/>
          <w:sz w:val="24"/>
          <w:szCs w:val="24"/>
        </w:rPr>
        <w:t>1.Туристко – спортивная полоса</w:t>
      </w: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команды – 4 человека (2м.+2ж.). </w:t>
      </w:r>
      <w:r w:rsidRPr="00615002">
        <w:rPr>
          <w:rFonts w:ascii="Times New Roman" w:hAnsi="Times New Roman"/>
          <w:color w:val="000000"/>
          <w:sz w:val="24"/>
          <w:szCs w:val="24"/>
        </w:rPr>
        <w:t>Результат команды определяется по общему  времени прохождения этапов и штрафному времени, согласно таблиц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15002">
        <w:rPr>
          <w:rFonts w:ascii="Times New Roman" w:hAnsi="Times New Roman"/>
          <w:color w:val="000000"/>
          <w:sz w:val="24"/>
          <w:szCs w:val="24"/>
        </w:rPr>
        <w:t xml:space="preserve"> штрафов. При равенстве результатов предпочтение отдается команде, получившей меньшее количество штрафных баллов, а при их равенстве – стартовавшей раньше. 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500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15002">
        <w:rPr>
          <w:rFonts w:ascii="Times New Roman" w:hAnsi="Times New Roman"/>
          <w:b/>
          <w:bCs/>
          <w:sz w:val="24"/>
          <w:szCs w:val="24"/>
        </w:rPr>
        <w:t>Мини – футбол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Круговая система по группам</w:t>
      </w:r>
      <w:r w:rsidRPr="00615002">
        <w:rPr>
          <w:rFonts w:ascii="Times New Roman" w:hAnsi="Times New Roman"/>
          <w:sz w:val="24"/>
          <w:szCs w:val="24"/>
        </w:rPr>
        <w:t xml:space="preserve">. Состав команды </w:t>
      </w:r>
      <w:r>
        <w:rPr>
          <w:rFonts w:ascii="Times New Roman" w:hAnsi="Times New Roman"/>
          <w:sz w:val="24"/>
          <w:szCs w:val="24"/>
        </w:rPr>
        <w:t>5 человек (4</w:t>
      </w:r>
      <w:r w:rsidRPr="00615002">
        <w:rPr>
          <w:rFonts w:ascii="Times New Roman" w:hAnsi="Times New Roman"/>
          <w:sz w:val="24"/>
          <w:szCs w:val="24"/>
        </w:rPr>
        <w:t xml:space="preserve">+1; 2). Игры – 2 тайма по </w:t>
      </w:r>
      <w:r>
        <w:rPr>
          <w:rFonts w:ascii="Times New Roman" w:hAnsi="Times New Roman"/>
          <w:sz w:val="24"/>
          <w:szCs w:val="24"/>
        </w:rPr>
        <w:t>7,5</w:t>
      </w:r>
      <w:r w:rsidRPr="00615002">
        <w:rPr>
          <w:rFonts w:ascii="Times New Roman" w:hAnsi="Times New Roman"/>
          <w:sz w:val="24"/>
          <w:szCs w:val="24"/>
        </w:rPr>
        <w:t xml:space="preserve"> минут. Игры проводятся по </w:t>
      </w:r>
      <w:r>
        <w:rPr>
          <w:rFonts w:ascii="Times New Roman" w:hAnsi="Times New Roman"/>
          <w:sz w:val="24"/>
          <w:szCs w:val="24"/>
        </w:rPr>
        <w:t>международным правилам</w:t>
      </w:r>
      <w:r w:rsidRPr="00615002">
        <w:rPr>
          <w:rFonts w:ascii="Times New Roman" w:hAnsi="Times New Roman"/>
          <w:sz w:val="24"/>
          <w:szCs w:val="24"/>
        </w:rPr>
        <w:t xml:space="preserve">. Условия: командная форма. Для команд-соперниц равнозначная экипировка. </w:t>
      </w:r>
      <w:r>
        <w:rPr>
          <w:rFonts w:ascii="Times New Roman" w:hAnsi="Times New Roman"/>
          <w:sz w:val="24"/>
          <w:szCs w:val="24"/>
        </w:rPr>
        <w:t>Запрещены бутсы с железными шипами.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15002">
        <w:rPr>
          <w:rFonts w:ascii="Times New Roman" w:hAnsi="Times New Roman"/>
          <w:b/>
          <w:bCs/>
          <w:sz w:val="24"/>
          <w:szCs w:val="24"/>
        </w:rPr>
        <w:t>Волейбол</w:t>
      </w: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15002">
        <w:rPr>
          <w:rFonts w:ascii="Times New Roman" w:hAnsi="Times New Roman"/>
          <w:sz w:val="24"/>
          <w:szCs w:val="24"/>
        </w:rPr>
        <w:t>Круговая система</w:t>
      </w:r>
      <w:r>
        <w:rPr>
          <w:rFonts w:ascii="Times New Roman" w:hAnsi="Times New Roman"/>
          <w:sz w:val="24"/>
          <w:szCs w:val="24"/>
        </w:rPr>
        <w:t xml:space="preserve"> по группам</w:t>
      </w:r>
      <w:r w:rsidRPr="006150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Игра до 15 очков, счет фиксированный</w:t>
      </w:r>
      <w:r w:rsidRPr="00615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Партии до 2-х побед, в 3-й партии разница должна составлять больше 2-х очков.</w:t>
      </w:r>
      <w:r w:rsidRPr="00615002">
        <w:rPr>
          <w:rFonts w:ascii="Times New Roman" w:hAnsi="Times New Roman"/>
          <w:sz w:val="24"/>
          <w:szCs w:val="24"/>
        </w:rPr>
        <w:t xml:space="preserve"> Состав команды </w:t>
      </w:r>
      <w:r>
        <w:rPr>
          <w:rFonts w:ascii="Times New Roman" w:hAnsi="Times New Roman"/>
          <w:sz w:val="24"/>
          <w:szCs w:val="24"/>
        </w:rPr>
        <w:t>6</w:t>
      </w:r>
      <w:r w:rsidRPr="00615002">
        <w:rPr>
          <w:rFonts w:ascii="Times New Roman" w:hAnsi="Times New Roman"/>
          <w:sz w:val="24"/>
          <w:szCs w:val="24"/>
        </w:rPr>
        <w:t xml:space="preserve"> человек. Условия: командная форма. Для команд-соперниц равнозначная экипировка.</w:t>
      </w:r>
    </w:p>
    <w:p w:rsidR="003D4D59" w:rsidRDefault="003D4D59" w:rsidP="007E67F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D59" w:rsidRPr="007E67FF" w:rsidRDefault="003D4D59" w:rsidP="007E67F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67FF">
        <w:rPr>
          <w:rFonts w:ascii="Times New Roman" w:hAnsi="Times New Roman"/>
          <w:b/>
          <w:color w:val="000000"/>
          <w:sz w:val="24"/>
          <w:szCs w:val="24"/>
        </w:rPr>
        <w:t>4. Многоборье</w:t>
      </w: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участников – 6 человек (3м.+3ж.). В конкурсные задания входят: дартс, прыжки на скакалке, челночный бег, прыжки в длину, метание гранаты на дальность.</w:t>
      </w:r>
    </w:p>
    <w:p w:rsidR="003D4D59" w:rsidRPr="007E67FF" w:rsidRDefault="003D4D59" w:rsidP="007E67F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67FF">
        <w:rPr>
          <w:rFonts w:ascii="Times New Roman" w:hAnsi="Times New Roman"/>
          <w:b/>
          <w:color w:val="000000"/>
          <w:sz w:val="24"/>
          <w:szCs w:val="24"/>
        </w:rPr>
        <w:t>5. Конкурс «Работники ножа и топора»</w:t>
      </w:r>
    </w:p>
    <w:p w:rsidR="003D4D59" w:rsidRDefault="003D4D59" w:rsidP="00A312D5">
      <w:pPr>
        <w:pStyle w:val="1KGK9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В конкурсе участвуют 4 человека от команды вне зависимости от пола. Конкурс состоит из следующих заданий:</w:t>
      </w:r>
    </w:p>
    <w:p w:rsidR="003D4D59" w:rsidRDefault="003D4D59" w:rsidP="00A312D5">
      <w:pPr>
        <w:pStyle w:val="1KGK9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1. Перепилить бревно двуручной пилой.</w:t>
      </w:r>
    </w:p>
    <w:p w:rsidR="003D4D59" w:rsidRDefault="003D4D59" w:rsidP="00A312D5">
      <w:pPr>
        <w:pStyle w:val="1KGK9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2. Расколоть получившееся полено на 4 части.</w:t>
      </w:r>
    </w:p>
    <w:p w:rsidR="003D4D59" w:rsidRDefault="003D4D59" w:rsidP="00A312D5">
      <w:pPr>
        <w:pStyle w:val="1KGK9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3. Разжечь костер из получившихся дров и пережечь им нитку (этап проводится при условии сухой погоды).</w:t>
      </w:r>
    </w:p>
    <w:p w:rsidR="003D4D59" w:rsidRDefault="003D4D59" w:rsidP="007E67F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D4D59" w:rsidRDefault="003D4D59" w:rsidP="007E67F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E67FF">
        <w:rPr>
          <w:rFonts w:ascii="Times New Roman" w:hAnsi="Times New Roman"/>
          <w:b/>
          <w:iCs/>
          <w:sz w:val="24"/>
          <w:szCs w:val="24"/>
        </w:rPr>
        <w:t>6. Творческий конкурс «Молодежь юбилею города»</w:t>
      </w:r>
    </w:p>
    <w:p w:rsidR="003D4D59" w:rsidRPr="007E67FF" w:rsidRDefault="003D4D59" w:rsidP="007E67F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Команды в стиле Фри-стайл КВН показывает выступление, посвященное 290-летию города Перми. Время выступления до 5 минут.</w:t>
      </w:r>
    </w:p>
    <w:p w:rsidR="003D4D59" w:rsidRPr="00A312D5" w:rsidRDefault="003D4D59" w:rsidP="00A312D5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12D5">
        <w:rPr>
          <w:rFonts w:ascii="Times New Roman" w:hAnsi="Times New Roman"/>
          <w:sz w:val="24"/>
          <w:szCs w:val="24"/>
        </w:rPr>
        <w:t>редусмотрены следующие критерии оценки:</w:t>
      </w:r>
    </w:p>
    <w:p w:rsidR="003D4D59" w:rsidRPr="00A312D5" w:rsidRDefault="003D4D59" w:rsidP="00A312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312D5">
        <w:rPr>
          <w:rFonts w:ascii="Times New Roman" w:hAnsi="Times New Roman"/>
          <w:i/>
          <w:iCs/>
          <w:sz w:val="24"/>
          <w:szCs w:val="24"/>
        </w:rPr>
        <w:t>- выдумка и смекалка</w:t>
      </w:r>
    </w:p>
    <w:p w:rsidR="003D4D59" w:rsidRPr="00A312D5" w:rsidRDefault="003D4D59" w:rsidP="00A312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312D5">
        <w:rPr>
          <w:rFonts w:ascii="Times New Roman" w:hAnsi="Times New Roman"/>
          <w:i/>
          <w:iCs/>
          <w:sz w:val="24"/>
          <w:szCs w:val="24"/>
        </w:rPr>
        <w:t>- творческие способности</w:t>
      </w:r>
    </w:p>
    <w:p w:rsidR="003D4D59" w:rsidRPr="00A312D5" w:rsidRDefault="003D4D59" w:rsidP="00A312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312D5">
        <w:rPr>
          <w:rFonts w:ascii="Times New Roman" w:hAnsi="Times New Roman"/>
          <w:i/>
          <w:iCs/>
          <w:sz w:val="24"/>
          <w:szCs w:val="24"/>
        </w:rPr>
        <w:t>- раскрытие темы</w:t>
      </w:r>
    </w:p>
    <w:p w:rsidR="003D4D59" w:rsidRPr="00A312D5" w:rsidRDefault="003D4D59" w:rsidP="00A312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312D5">
        <w:rPr>
          <w:rFonts w:ascii="Times New Roman" w:hAnsi="Times New Roman"/>
          <w:i/>
          <w:iCs/>
          <w:sz w:val="24"/>
          <w:szCs w:val="24"/>
        </w:rPr>
        <w:t>- оригинальность выступлений</w:t>
      </w:r>
    </w:p>
    <w:p w:rsidR="003D4D59" w:rsidRPr="00A312D5" w:rsidRDefault="003D4D59" w:rsidP="00A312D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312D5">
        <w:rPr>
          <w:rFonts w:ascii="Times New Roman" w:hAnsi="Times New Roman"/>
          <w:i/>
          <w:iCs/>
          <w:sz w:val="24"/>
          <w:szCs w:val="24"/>
        </w:rPr>
        <w:t>- художественное оформление</w:t>
      </w: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F03712">
        <w:rPr>
          <w:rFonts w:ascii="Times New Roman" w:hAnsi="Times New Roman"/>
          <w:b/>
          <w:iCs/>
          <w:sz w:val="24"/>
          <w:szCs w:val="24"/>
        </w:rPr>
        <w:t>7. Перетягивание каната.</w:t>
      </w:r>
    </w:p>
    <w:p w:rsidR="003D4D59" w:rsidRPr="00F03712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 команды – 6 человек. Общий суммарный вес команды не должен превышать 515 кг.</w:t>
      </w: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НЕЗАЧЕТНЫЕ, НО ОБЯЗАТЕЛЬНЫЕ ВИДЫ СОРЕВНОВАНИЙ:</w:t>
      </w:r>
    </w:p>
    <w:p w:rsidR="003D4D59" w:rsidRDefault="003D4D59" w:rsidP="00A312D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12D5">
        <w:rPr>
          <w:rFonts w:ascii="Times New Roman" w:hAnsi="Times New Roman"/>
          <w:b/>
          <w:color w:val="000000"/>
          <w:sz w:val="24"/>
          <w:szCs w:val="24"/>
        </w:rPr>
        <w:t>Конкурс поваров.</w:t>
      </w:r>
    </w:p>
    <w:p w:rsidR="003D4D59" w:rsidRDefault="003D4D59" w:rsidP="00A312D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312D5">
        <w:rPr>
          <w:rFonts w:ascii="Times New Roman" w:hAnsi="Times New Roman"/>
          <w:sz w:val="24"/>
          <w:szCs w:val="24"/>
        </w:rPr>
        <w:t>Команды готовят первое блюдо и прохладительный напиток. Проба для жюри берется из общего котла.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2D5">
        <w:rPr>
          <w:rFonts w:ascii="Times New Roman" w:hAnsi="Times New Roman"/>
          <w:sz w:val="24"/>
          <w:szCs w:val="24"/>
        </w:rPr>
        <w:t>Оцениваются качество приготовления, оригинальность рецепта, внешний вид.</w:t>
      </w:r>
    </w:p>
    <w:p w:rsidR="003D4D59" w:rsidRDefault="003D4D59" w:rsidP="00A312D5">
      <w:pPr>
        <w:widowControl w:val="0"/>
        <w:numPr>
          <w:ilvl w:val="0"/>
          <w:numId w:val="13"/>
        </w:numPr>
        <w:tabs>
          <w:tab w:val="clear" w:pos="540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12D5">
        <w:rPr>
          <w:rFonts w:ascii="Times New Roman" w:hAnsi="Times New Roman"/>
          <w:b/>
          <w:color w:val="000000"/>
          <w:sz w:val="24"/>
          <w:szCs w:val="24"/>
        </w:rPr>
        <w:t>Конкурс «Утренняя зарядка».</w:t>
      </w:r>
    </w:p>
    <w:p w:rsidR="003D4D59" w:rsidRPr="00A312D5" w:rsidRDefault="003D4D59" w:rsidP="00A312D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312D5">
        <w:rPr>
          <w:rFonts w:ascii="Times New Roman" w:hAnsi="Times New Roman"/>
          <w:sz w:val="24"/>
          <w:szCs w:val="24"/>
        </w:rPr>
        <w:t>Участвуют</w:t>
      </w:r>
      <w:r>
        <w:rPr>
          <w:rFonts w:ascii="Times New Roman" w:hAnsi="Times New Roman"/>
          <w:sz w:val="24"/>
          <w:szCs w:val="24"/>
        </w:rPr>
        <w:t xml:space="preserve"> минимум 5 человек</w:t>
      </w:r>
      <w:r w:rsidRPr="00A312D5">
        <w:rPr>
          <w:rFonts w:ascii="Times New Roman" w:hAnsi="Times New Roman"/>
          <w:sz w:val="24"/>
          <w:szCs w:val="24"/>
        </w:rPr>
        <w:t xml:space="preserve"> от команды независимо от пола. Команда выполняет комплекс упражнений, предложенных судьей. Оцениваются правильность выполнения упражнений, синхронность, эмоциональный настрой участников.</w:t>
      </w:r>
    </w:p>
    <w:p w:rsidR="003D4D59" w:rsidRPr="00A312D5" w:rsidRDefault="003D4D59" w:rsidP="00A312D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4D59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D59" w:rsidRPr="00615002" w:rsidRDefault="003D4D59" w:rsidP="0061500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D59" w:rsidRPr="002005FB" w:rsidRDefault="003D4D59" w:rsidP="00F03712">
      <w:pPr>
        <w:widowControl w:val="0"/>
        <w:suppressAutoHyphens/>
        <w:autoSpaceDE w:val="0"/>
        <w:autoSpaceDN w:val="0"/>
        <w:adjustRightInd w:val="0"/>
        <w:ind w:left="-567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2005FB">
        <w:rPr>
          <w:rFonts w:ascii="Times New Roman" w:hAnsi="Times New Roman"/>
          <w:bCs/>
          <w:sz w:val="28"/>
          <w:szCs w:val="28"/>
        </w:rPr>
        <w:t>Приложение 4</w:t>
      </w:r>
    </w:p>
    <w:p w:rsidR="003D4D59" w:rsidRPr="002005FB" w:rsidRDefault="003D4D59" w:rsidP="00F50C4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3D4D59" w:rsidRDefault="003D4D59" w:rsidP="00F50C4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05FB">
        <w:rPr>
          <w:rFonts w:ascii="Times New Roman" w:hAnsi="Times New Roman"/>
          <w:b/>
          <w:bCs/>
          <w:sz w:val="28"/>
          <w:szCs w:val="28"/>
        </w:rPr>
        <w:t>Таблица нарушений правил слета-фестиваля</w:t>
      </w:r>
    </w:p>
    <w:p w:rsidR="003D4D59" w:rsidRDefault="003D4D59" w:rsidP="00725EAA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512"/>
        <w:gridCol w:w="3302"/>
      </w:tblGrid>
      <w:tr w:rsidR="003D4D59" w:rsidRPr="00725EAA" w:rsidTr="008D4EE0">
        <w:tc>
          <w:tcPr>
            <w:tcW w:w="699" w:type="dxa"/>
          </w:tcPr>
          <w:p w:rsidR="003D4D59" w:rsidRPr="00725EAA" w:rsidRDefault="003D4D59" w:rsidP="008D4EE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  <w:p w:rsidR="003D4D59" w:rsidRPr="00725EAA" w:rsidRDefault="003D4D59" w:rsidP="008D4EE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4512" w:type="dxa"/>
          </w:tcPr>
          <w:p w:rsidR="003D4D59" w:rsidRPr="00725EAA" w:rsidRDefault="003D4D59" w:rsidP="008D4EE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нарушений</w:t>
            </w:r>
          </w:p>
        </w:tc>
        <w:tc>
          <w:tcPr>
            <w:tcW w:w="3302" w:type="dxa"/>
          </w:tcPr>
          <w:p w:rsidR="003D4D59" w:rsidRPr="00725EAA" w:rsidRDefault="003D4D59" w:rsidP="008D4EE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Штраф в баллах</w:t>
            </w:r>
          </w:p>
        </w:tc>
      </w:tr>
      <w:tr w:rsidR="003D4D59" w:rsidRPr="00725EAA" w:rsidTr="00725EAA">
        <w:trPr>
          <w:trHeight w:val="370"/>
        </w:trPr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Беспорядок в лагере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Въезд машин на территорию поляны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Появление на территории поляны в нетрезвом виде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Нарушение санитарно-гигиенических требований 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Нарушение распорядка дня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Невыполнение распоряжений оргкомитета и нарушение этических норм поведения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зачетных видах конкурсов и соревнований участников младше 18 лет и/или старше 35 лет.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4D59" w:rsidRPr="00725EAA" w:rsidTr="008D4EE0">
        <w:tc>
          <w:tcPr>
            <w:tcW w:w="699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1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в конкурс профессиональных игроков, не работающих на предприятии.</w:t>
            </w:r>
          </w:p>
        </w:tc>
        <w:tc>
          <w:tcPr>
            <w:tcW w:w="3302" w:type="dxa"/>
          </w:tcPr>
          <w:p w:rsidR="003D4D59" w:rsidRPr="00725EAA" w:rsidRDefault="003D4D59" w:rsidP="00725EA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3D4D59" w:rsidRDefault="003D4D59" w:rsidP="00F50C4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D59" w:rsidRDefault="003D4D59" w:rsidP="00F50C4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D59" w:rsidRDefault="003D4D59" w:rsidP="00F50C4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D59" w:rsidRPr="0018512E" w:rsidRDefault="003D4D59" w:rsidP="00F50C4F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512E">
        <w:rPr>
          <w:rFonts w:ascii="Times New Roman" w:hAnsi="Times New Roman"/>
          <w:bCs/>
          <w:sz w:val="24"/>
          <w:szCs w:val="24"/>
        </w:rPr>
        <w:t>оргкомитет имеет право за 2 нарушения правил слета-фестиваля снять команду с участия. Данная команда лишается права участия в слете-фестивале на следующий год. По факту нарушения составляется протокол, который будет направлен главе района команды-нарушителя и руководителю предприятия;</w:t>
      </w:r>
    </w:p>
    <w:p w:rsidR="003D4D59" w:rsidRPr="0018512E" w:rsidRDefault="003D4D59" w:rsidP="00F50C4F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567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512E">
        <w:rPr>
          <w:rFonts w:ascii="Times New Roman" w:hAnsi="Times New Roman"/>
          <w:bCs/>
          <w:sz w:val="24"/>
          <w:szCs w:val="24"/>
        </w:rPr>
        <w:t>по всем спорным вопросам капитан команды имеет право подать ап</w:t>
      </w:r>
      <w:r>
        <w:rPr>
          <w:rFonts w:ascii="Times New Roman" w:hAnsi="Times New Roman"/>
          <w:bCs/>
          <w:sz w:val="24"/>
          <w:szCs w:val="24"/>
        </w:rPr>
        <w:t>елл</w:t>
      </w:r>
      <w:r w:rsidRPr="0018512E">
        <w:rPr>
          <w:rFonts w:ascii="Times New Roman" w:hAnsi="Times New Roman"/>
          <w:bCs/>
          <w:sz w:val="24"/>
          <w:szCs w:val="24"/>
        </w:rPr>
        <w:t>яцию в п</w:t>
      </w:r>
      <w:r>
        <w:rPr>
          <w:rFonts w:ascii="Times New Roman" w:hAnsi="Times New Roman"/>
          <w:bCs/>
          <w:sz w:val="24"/>
          <w:szCs w:val="24"/>
        </w:rPr>
        <w:t>и</w:t>
      </w:r>
      <w:r w:rsidRPr="0018512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ь</w:t>
      </w:r>
      <w:r w:rsidRPr="0018512E">
        <w:rPr>
          <w:rFonts w:ascii="Times New Roman" w:hAnsi="Times New Roman"/>
          <w:bCs/>
          <w:sz w:val="24"/>
          <w:szCs w:val="24"/>
        </w:rPr>
        <w:t>менном виде в оргкомитет. Данная ап</w:t>
      </w:r>
      <w:r>
        <w:rPr>
          <w:rFonts w:ascii="Times New Roman" w:hAnsi="Times New Roman"/>
          <w:bCs/>
          <w:sz w:val="24"/>
          <w:szCs w:val="24"/>
        </w:rPr>
        <w:t>е</w:t>
      </w:r>
      <w:r w:rsidRPr="0018512E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л</w:t>
      </w:r>
      <w:r w:rsidRPr="0018512E">
        <w:rPr>
          <w:rFonts w:ascii="Times New Roman" w:hAnsi="Times New Roman"/>
          <w:bCs/>
          <w:sz w:val="24"/>
          <w:szCs w:val="24"/>
        </w:rPr>
        <w:t>яция будет рассмотрена оргкомитетом слета-фестиваля в течение 30 минут. Ответ озвучивается в устной форме (в посменной форме по требованию).</w:t>
      </w:r>
    </w:p>
    <w:p w:rsidR="003D4D59" w:rsidRPr="002005FB" w:rsidRDefault="003D4D59" w:rsidP="00F50C4F">
      <w:pPr>
        <w:keepNext/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59" w:rsidRPr="002005FB" w:rsidRDefault="003D4D59" w:rsidP="00F50C4F">
      <w:pPr>
        <w:keepNext/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59" w:rsidRPr="002005FB" w:rsidRDefault="003D4D59" w:rsidP="00F50C4F">
      <w:pPr>
        <w:keepNext/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59" w:rsidRPr="002005FB" w:rsidRDefault="003D4D59" w:rsidP="00F50C4F">
      <w:pPr>
        <w:keepNext/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59" w:rsidRPr="002005FB" w:rsidRDefault="003D4D59" w:rsidP="00F50C4F">
      <w:pPr>
        <w:keepNext/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D59" w:rsidRPr="002005FB" w:rsidRDefault="003D4D59" w:rsidP="00F50C4F">
      <w:pPr>
        <w:ind w:left="-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005FB">
        <w:rPr>
          <w:rFonts w:ascii="Times New Roman" w:hAnsi="Times New Roman"/>
          <w:b/>
          <w:bCs/>
          <w:sz w:val="28"/>
          <w:szCs w:val="28"/>
        </w:rPr>
        <w:br w:type="column"/>
      </w:r>
      <w:r w:rsidRPr="002005FB">
        <w:rPr>
          <w:rFonts w:ascii="Times New Roman" w:hAnsi="Times New Roman"/>
          <w:bCs/>
          <w:sz w:val="28"/>
          <w:szCs w:val="28"/>
        </w:rPr>
        <w:t>Приложение 5</w:t>
      </w:r>
    </w:p>
    <w:p w:rsidR="003D4D59" w:rsidRPr="002005FB" w:rsidRDefault="003D4D59" w:rsidP="00F50C4F">
      <w:pPr>
        <w:ind w:left="-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D4D59" w:rsidRPr="00725EAA" w:rsidRDefault="003D4D59" w:rsidP="00725EAA">
      <w:pPr>
        <w:jc w:val="center"/>
        <w:rPr>
          <w:rFonts w:ascii="Times New Roman" w:hAnsi="Times New Roman"/>
          <w:b/>
          <w:sz w:val="24"/>
          <w:szCs w:val="24"/>
        </w:rPr>
      </w:pPr>
      <w:r w:rsidRPr="00725EAA">
        <w:rPr>
          <w:rFonts w:ascii="Times New Roman" w:hAnsi="Times New Roman"/>
          <w:b/>
          <w:sz w:val="24"/>
          <w:szCs w:val="24"/>
        </w:rPr>
        <w:t>План проведения слета-фестиваля</w:t>
      </w:r>
    </w:p>
    <w:p w:rsidR="003D4D59" w:rsidRPr="00725EAA" w:rsidRDefault="003D4D59" w:rsidP="00725EAA">
      <w:pPr>
        <w:spacing w:after="0"/>
        <w:rPr>
          <w:rFonts w:ascii="Times New Roman" w:hAnsi="Times New Roman"/>
          <w:b/>
          <w:sz w:val="24"/>
          <w:szCs w:val="24"/>
        </w:rPr>
      </w:pPr>
      <w:r w:rsidRPr="00725EA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1</w:t>
      </w:r>
      <w:r w:rsidRPr="00725EAA">
        <w:rPr>
          <w:rFonts w:ascii="Times New Roman" w:hAnsi="Times New Roman"/>
          <w:b/>
          <w:sz w:val="24"/>
          <w:szCs w:val="24"/>
        </w:rPr>
        <w:t xml:space="preserve"> день</w:t>
      </w:r>
    </w:p>
    <w:tbl>
      <w:tblPr>
        <w:tblpPr w:leftFromText="180" w:rightFromText="180" w:vertAnchor="text" w:tblpX="736" w:tblpY="1"/>
        <w:tblOverlap w:val="never"/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5878"/>
      </w:tblGrid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Заезд команд, размещение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Судейская с представителями команд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 xml:space="preserve">Открытие слета-фестиваля </w:t>
            </w:r>
          </w:p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>Построение участников</w:t>
            </w:r>
          </w:p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>Приветствие команд</w:t>
            </w:r>
          </w:p>
        </w:tc>
      </w:tr>
      <w:tr w:rsidR="003D4D59" w:rsidRPr="00725EAA" w:rsidTr="00725EAA">
        <w:trPr>
          <w:trHeight w:val="254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5E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5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спортивных видов: туристско-спортивная полоса, мини-футбол, волейбол, многоборье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b/>
                <w:sz w:val="24"/>
                <w:szCs w:val="24"/>
              </w:rPr>
            </w:pPr>
            <w:r w:rsidRPr="00725EAA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>Конкурс поваров</w:t>
            </w:r>
          </w:p>
        </w:tc>
      </w:tr>
      <w:tr w:rsidR="003D4D59" w:rsidRPr="00725EAA" w:rsidTr="00725EAA">
        <w:trPr>
          <w:trHeight w:val="277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спортивных соревнований</w:t>
            </w:r>
            <w:r w:rsidRPr="00725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>Начало репетиций к творческому конкурсу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Художественный конкурс</w:t>
            </w:r>
          </w:p>
        </w:tc>
      </w:tr>
      <w:tr w:rsidR="003D4D59" w:rsidRPr="00725EAA" w:rsidTr="00725EAA">
        <w:trPr>
          <w:trHeight w:val="306"/>
        </w:trPr>
        <w:tc>
          <w:tcPr>
            <w:tcW w:w="1500" w:type="dxa"/>
          </w:tcPr>
          <w:p w:rsidR="003D4D59" w:rsidRPr="00725EAA" w:rsidRDefault="003D4D59" w:rsidP="00725EAA">
            <w:pPr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5878" w:type="dxa"/>
          </w:tcPr>
          <w:p w:rsidR="003D4D59" w:rsidRPr="00725EAA" w:rsidRDefault="003D4D59" w:rsidP="00725EAA">
            <w:pPr>
              <w:spacing w:after="0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</w:tbl>
    <w:p w:rsidR="003D4D59" w:rsidRPr="00725EAA" w:rsidRDefault="003D4D59" w:rsidP="00725E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D4D59" w:rsidRPr="00725EAA" w:rsidRDefault="003D4D59" w:rsidP="00725EAA">
      <w:pPr>
        <w:spacing w:after="0"/>
        <w:rPr>
          <w:rFonts w:ascii="Times New Roman" w:hAnsi="Times New Roman"/>
          <w:b/>
          <w:sz w:val="24"/>
          <w:szCs w:val="24"/>
        </w:rPr>
      </w:pPr>
      <w:r w:rsidRPr="00725EAA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2</w:t>
      </w:r>
      <w:r w:rsidRPr="00725EAA">
        <w:rPr>
          <w:rFonts w:ascii="Times New Roman" w:hAnsi="Times New Roman"/>
          <w:b/>
          <w:sz w:val="24"/>
          <w:szCs w:val="24"/>
        </w:rPr>
        <w:t xml:space="preserve"> день</w:t>
      </w:r>
    </w:p>
    <w:tbl>
      <w:tblPr>
        <w:tblW w:w="7381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5884"/>
      </w:tblGrid>
      <w:tr w:rsidR="003D4D59" w:rsidRPr="00725EAA" w:rsidTr="008D4EE0">
        <w:trPr>
          <w:trHeight w:val="261"/>
        </w:trPr>
        <w:tc>
          <w:tcPr>
            <w:tcW w:w="1497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25E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84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>Зарядка</w:t>
            </w:r>
          </w:p>
        </w:tc>
      </w:tr>
      <w:tr w:rsidR="003D4D59" w:rsidRPr="00725EAA" w:rsidTr="008D4EE0">
        <w:trPr>
          <w:trHeight w:val="261"/>
        </w:trPr>
        <w:tc>
          <w:tcPr>
            <w:tcW w:w="1497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5E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84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«Работники ножа и топора»</w:t>
            </w:r>
          </w:p>
        </w:tc>
      </w:tr>
      <w:tr w:rsidR="003D4D59" w:rsidRPr="00725EAA" w:rsidTr="008D4EE0">
        <w:trPr>
          <w:trHeight w:val="261"/>
        </w:trPr>
        <w:tc>
          <w:tcPr>
            <w:tcW w:w="1497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5EA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84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</w:tr>
      <w:tr w:rsidR="003D4D59" w:rsidRPr="00725EAA" w:rsidTr="008D4EE0">
        <w:trPr>
          <w:trHeight w:val="261"/>
        </w:trPr>
        <w:tc>
          <w:tcPr>
            <w:tcW w:w="1497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884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Сдача лагерей</w:t>
            </w:r>
          </w:p>
        </w:tc>
      </w:tr>
      <w:tr w:rsidR="003D4D59" w:rsidRPr="00725EAA" w:rsidTr="008D4EE0">
        <w:trPr>
          <w:trHeight w:val="261"/>
        </w:trPr>
        <w:tc>
          <w:tcPr>
            <w:tcW w:w="1497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84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Награждение</w:t>
            </w:r>
          </w:p>
        </w:tc>
      </w:tr>
      <w:tr w:rsidR="003D4D59" w:rsidRPr="00725EAA" w:rsidTr="008D4EE0">
        <w:trPr>
          <w:trHeight w:val="261"/>
        </w:trPr>
        <w:tc>
          <w:tcPr>
            <w:tcW w:w="1497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EA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84" w:type="dxa"/>
          </w:tcPr>
          <w:p w:rsidR="003D4D59" w:rsidRPr="00725EAA" w:rsidRDefault="003D4D59" w:rsidP="00725EA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5EAA">
              <w:rPr>
                <w:rFonts w:ascii="Times New Roman" w:hAnsi="Times New Roman"/>
                <w:i/>
                <w:sz w:val="24"/>
                <w:szCs w:val="24"/>
              </w:rPr>
              <w:t>Выезд</w:t>
            </w:r>
          </w:p>
        </w:tc>
      </w:tr>
    </w:tbl>
    <w:p w:rsidR="003D4D59" w:rsidRDefault="003D4D59" w:rsidP="00725EAA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3D4D59" w:rsidRDefault="003D4D59" w:rsidP="00725EAA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3D4D59" w:rsidRDefault="003D4D59"/>
    <w:sectPr w:rsidR="003D4D59" w:rsidSect="00615002">
      <w:pgSz w:w="11906" w:h="16838"/>
      <w:pgMar w:top="993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F2D"/>
    <w:multiLevelType w:val="hybridMultilevel"/>
    <w:tmpl w:val="012C2D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9747EE"/>
    <w:multiLevelType w:val="hybridMultilevel"/>
    <w:tmpl w:val="921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541D"/>
    <w:multiLevelType w:val="hybridMultilevel"/>
    <w:tmpl w:val="5798B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63CF8"/>
    <w:multiLevelType w:val="hybridMultilevel"/>
    <w:tmpl w:val="700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1B9"/>
    <w:multiLevelType w:val="singleLevel"/>
    <w:tmpl w:val="1E420B8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4932B9F"/>
    <w:multiLevelType w:val="hybridMultilevel"/>
    <w:tmpl w:val="491406B0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8D4B89"/>
    <w:multiLevelType w:val="singleLevel"/>
    <w:tmpl w:val="0DFE0A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DC41E89"/>
    <w:multiLevelType w:val="hybridMultilevel"/>
    <w:tmpl w:val="E648123A"/>
    <w:lvl w:ilvl="0" w:tplc="6E228A08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8">
    <w:nsid w:val="57A81B5B"/>
    <w:multiLevelType w:val="hybridMultilevel"/>
    <w:tmpl w:val="38F0AA5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8712EC2"/>
    <w:multiLevelType w:val="hybridMultilevel"/>
    <w:tmpl w:val="1CC299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B45631A"/>
    <w:multiLevelType w:val="hybridMultilevel"/>
    <w:tmpl w:val="2DD0EF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7314"/>
    <w:multiLevelType w:val="hybridMultilevel"/>
    <w:tmpl w:val="C96CA7D6"/>
    <w:lvl w:ilvl="0" w:tplc="34D6462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EFC5C78"/>
    <w:multiLevelType w:val="hybridMultilevel"/>
    <w:tmpl w:val="2FEE08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4F"/>
    <w:rsid w:val="00022EA1"/>
    <w:rsid w:val="001263E5"/>
    <w:rsid w:val="001367E4"/>
    <w:rsid w:val="00154E6F"/>
    <w:rsid w:val="0018512E"/>
    <w:rsid w:val="001A262E"/>
    <w:rsid w:val="001B09D1"/>
    <w:rsid w:val="002005FB"/>
    <w:rsid w:val="00235CBF"/>
    <w:rsid w:val="00247EFB"/>
    <w:rsid w:val="00250C95"/>
    <w:rsid w:val="002D0580"/>
    <w:rsid w:val="002E4E12"/>
    <w:rsid w:val="0032000E"/>
    <w:rsid w:val="003537F6"/>
    <w:rsid w:val="00374C39"/>
    <w:rsid w:val="003B5A7D"/>
    <w:rsid w:val="003D4D59"/>
    <w:rsid w:val="00400642"/>
    <w:rsid w:val="0045118F"/>
    <w:rsid w:val="00471182"/>
    <w:rsid w:val="00510049"/>
    <w:rsid w:val="00531651"/>
    <w:rsid w:val="00557919"/>
    <w:rsid w:val="00592F86"/>
    <w:rsid w:val="00601C08"/>
    <w:rsid w:val="0060374A"/>
    <w:rsid w:val="00615002"/>
    <w:rsid w:val="00632E6F"/>
    <w:rsid w:val="00657512"/>
    <w:rsid w:val="00671335"/>
    <w:rsid w:val="006952FD"/>
    <w:rsid w:val="006B39B9"/>
    <w:rsid w:val="00725EAA"/>
    <w:rsid w:val="007457B7"/>
    <w:rsid w:val="007D4C8B"/>
    <w:rsid w:val="007E67FF"/>
    <w:rsid w:val="00811BD6"/>
    <w:rsid w:val="00823DD0"/>
    <w:rsid w:val="0087174C"/>
    <w:rsid w:val="008D4EE0"/>
    <w:rsid w:val="00927866"/>
    <w:rsid w:val="00943204"/>
    <w:rsid w:val="009A7368"/>
    <w:rsid w:val="009B78C9"/>
    <w:rsid w:val="00A0251A"/>
    <w:rsid w:val="00A04EF8"/>
    <w:rsid w:val="00A13D07"/>
    <w:rsid w:val="00A312D5"/>
    <w:rsid w:val="00A54155"/>
    <w:rsid w:val="00A6736F"/>
    <w:rsid w:val="00A841D5"/>
    <w:rsid w:val="00A974DA"/>
    <w:rsid w:val="00AB6BBC"/>
    <w:rsid w:val="00B61593"/>
    <w:rsid w:val="00BA445B"/>
    <w:rsid w:val="00C26367"/>
    <w:rsid w:val="00CA662B"/>
    <w:rsid w:val="00CD490D"/>
    <w:rsid w:val="00E43DDB"/>
    <w:rsid w:val="00E574F9"/>
    <w:rsid w:val="00E817A8"/>
    <w:rsid w:val="00E8519A"/>
    <w:rsid w:val="00E91796"/>
    <w:rsid w:val="00EE3BE3"/>
    <w:rsid w:val="00EF572A"/>
    <w:rsid w:val="00F03712"/>
    <w:rsid w:val="00F50C4F"/>
    <w:rsid w:val="00FB15E2"/>
    <w:rsid w:val="00FE0B99"/>
    <w:rsid w:val="00FE1B82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C4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0C4F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0C4F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F50C4F"/>
    <w:pPr>
      <w:ind w:left="720"/>
      <w:contextualSpacing/>
    </w:pPr>
  </w:style>
  <w:style w:type="table" w:styleId="TableGrid">
    <w:name w:val="Table Grid"/>
    <w:basedOn w:val="TableNormal"/>
    <w:uiPriority w:val="99"/>
    <w:rsid w:val="00F50C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uiPriority w:val="99"/>
    <w:rsid w:val="00A312D5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-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8</Pages>
  <Words>1616</Words>
  <Characters>9212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Молодежи</dc:creator>
  <cp:keywords/>
  <dc:description/>
  <cp:lastModifiedBy>User</cp:lastModifiedBy>
  <cp:revision>21</cp:revision>
  <dcterms:created xsi:type="dcterms:W3CDTF">2012-07-03T05:04:00Z</dcterms:created>
  <dcterms:modified xsi:type="dcterms:W3CDTF">2013-07-26T06:03:00Z</dcterms:modified>
</cp:coreProperties>
</file>